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Canadian major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Quebec City    </w:t>
      </w:r>
      <w:r>
        <w:t xml:space="preserve">   Iqaluit    </w:t>
      </w:r>
      <w:r>
        <w:t xml:space="preserve">   White Horse    </w:t>
      </w:r>
      <w:r>
        <w:t xml:space="preserve">   Regina    </w:t>
      </w:r>
      <w:r>
        <w:t xml:space="preserve">   Yellow knife    </w:t>
      </w:r>
      <w:r>
        <w:t xml:space="preserve">   Halifax    </w:t>
      </w:r>
      <w:r>
        <w:t xml:space="preserve">   Charlottetown    </w:t>
      </w:r>
      <w:r>
        <w:t xml:space="preserve">   Fredericton    </w:t>
      </w:r>
      <w:r>
        <w:t xml:space="preserve">   St Johns    </w:t>
      </w:r>
      <w:r>
        <w:t xml:space="preserve">   Winnipeg    </w:t>
      </w:r>
      <w:r>
        <w:t xml:space="preserve">   Ottawa    </w:t>
      </w:r>
      <w:r>
        <w:t xml:space="preserve">   Victoria    </w:t>
      </w:r>
      <w:r>
        <w:t xml:space="preserve">   Edmonton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Canadian major cities</dc:title>
  <dcterms:created xsi:type="dcterms:W3CDTF">2021-10-11T02:50:23Z</dcterms:created>
  <dcterms:modified xsi:type="dcterms:W3CDTF">2021-10-11T02:50:23Z</dcterms:modified>
</cp:coreProperties>
</file>