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Canberra Landmarks and Memorials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National Zoo and Aquarium    </w:t>
      </w:r>
      <w:r>
        <w:t xml:space="preserve">   National Museum    </w:t>
      </w:r>
      <w:r>
        <w:t xml:space="preserve">   Lake Burley Griffin    </w:t>
      </w:r>
      <w:r>
        <w:t xml:space="preserve">   Airport    </w:t>
      </w:r>
      <w:r>
        <w:t xml:space="preserve">   Majura park    </w:t>
      </w:r>
      <w:r>
        <w:t xml:space="preserve">   Floriarde    </w:t>
      </w:r>
      <w:r>
        <w:t xml:space="preserve">   Questacon    </w:t>
      </w:r>
      <w:r>
        <w:t xml:space="preserve">   Arboretum    </w:t>
      </w:r>
      <w:r>
        <w:t xml:space="preserve">   Botanical Gardens    </w:t>
      </w:r>
      <w:r>
        <w:t xml:space="preserve">   Parliament House    </w:t>
      </w:r>
      <w:r>
        <w:t xml:space="preserve">   War Memorial    </w:t>
      </w:r>
      <w:r>
        <w:t xml:space="preserve">   Telstra 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Canberra Landmarks and Memorials</dc:title>
  <dcterms:created xsi:type="dcterms:W3CDTF">2021-10-11T02:51:41Z</dcterms:created>
  <dcterms:modified xsi:type="dcterms:W3CDTF">2021-10-11T02:51:41Z</dcterms:modified>
</cp:coreProperties>
</file>