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admin    </w:t>
      </w:r>
      <w:r>
        <w:t xml:space="preserve">   alternative    </w:t>
      </w:r>
      <w:r>
        <w:t xml:space="preserve">   budder    </w:t>
      </w:r>
      <w:r>
        <w:t xml:space="preserve">   budtender    </w:t>
      </w:r>
      <w:r>
        <w:t xml:space="preserve">   cannabis    </w:t>
      </w:r>
      <w:r>
        <w:t xml:space="preserve">   concentrates    </w:t>
      </w:r>
      <w:r>
        <w:t xml:space="preserve">   disposable    </w:t>
      </w:r>
      <w:r>
        <w:t xml:space="preserve">   dresden    </w:t>
      </w:r>
      <w:r>
        <w:t xml:space="preserve">   edible    </w:t>
      </w:r>
      <w:r>
        <w:t xml:space="preserve">   extract    </w:t>
      </w:r>
      <w:r>
        <w:t xml:space="preserve">   flower    </w:t>
      </w:r>
      <w:r>
        <w:t xml:space="preserve">   halifax    </w:t>
      </w:r>
      <w:r>
        <w:t xml:space="preserve">   hash    </w:t>
      </w:r>
      <w:r>
        <w:t xml:space="preserve">   health    </w:t>
      </w:r>
      <w:r>
        <w:t xml:space="preserve">   hybrid    </w:t>
      </w:r>
      <w:r>
        <w:t xml:space="preserve">   indica    </w:t>
      </w:r>
      <w:r>
        <w:t xml:space="preserve">   isolate    </w:t>
      </w:r>
      <w:r>
        <w:t xml:space="preserve">   medicine    </w:t>
      </w:r>
      <w:r>
        <w:t xml:space="preserve">   mondaze    </w:t>
      </w:r>
      <w:r>
        <w:t xml:space="preserve">   oil    </w:t>
      </w:r>
      <w:r>
        <w:t xml:space="preserve">   papers    </w:t>
      </w:r>
      <w:r>
        <w:t xml:space="preserve">   prerolls    </w:t>
      </w:r>
      <w:r>
        <w:t xml:space="preserve">   psychoactive    </w:t>
      </w:r>
      <w:r>
        <w:t xml:space="preserve">   rosin    </w:t>
      </w:r>
      <w:r>
        <w:t xml:space="preserve">   salts    </w:t>
      </w:r>
      <w:r>
        <w:t xml:space="preserve">   salves    </w:t>
      </w:r>
      <w:r>
        <w:t xml:space="preserve">   sativia    </w:t>
      </w:r>
      <w:r>
        <w:t xml:space="preserve">   security    </w:t>
      </w:r>
      <w:r>
        <w:t xml:space="preserve">   shatter    </w:t>
      </w:r>
      <w:r>
        <w:t xml:space="preserve">   smyle    </w:t>
      </w:r>
      <w:r>
        <w:t xml:space="preserve">   spectrum    </w:t>
      </w:r>
      <w:r>
        <w:t xml:space="preserve">   syringes    </w:t>
      </w:r>
      <w:r>
        <w:t xml:space="preserve">   therapeutic    </w:t>
      </w:r>
      <w:r>
        <w:t xml:space="preserve">   tincture    </w:t>
      </w:r>
      <w:r>
        <w:t xml:space="preserve">   topicals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</dc:title>
  <dcterms:created xsi:type="dcterms:W3CDTF">2021-10-11T02:51:55Z</dcterms:created>
  <dcterms:modified xsi:type="dcterms:W3CDTF">2021-10-11T02:51:55Z</dcterms:modified>
</cp:coreProperties>
</file>