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paint    </w:t>
      </w:r>
      <w:r>
        <w:t xml:space="preserve">   drink    </w:t>
      </w:r>
      <w:r>
        <w:t xml:space="preserve">   medicine    </w:t>
      </w:r>
      <w:r>
        <w:t xml:space="preserve">   petrol    </w:t>
      </w:r>
      <w:r>
        <w:t xml:space="preserve">   juice    </w:t>
      </w:r>
      <w:r>
        <w:t xml:space="preserve">   can    </w:t>
      </w:r>
      <w:r>
        <w:t xml:space="preserve">   spoon    </w:t>
      </w:r>
      <w:r>
        <w:t xml:space="preserve">   jug    </w:t>
      </w:r>
      <w:r>
        <w:t xml:space="preserve">   bath    </w:t>
      </w:r>
      <w:r>
        <w:t xml:space="preserve">   bucket    </w:t>
      </w:r>
      <w:r>
        <w:t xml:space="preserve">   bottle    </w:t>
      </w:r>
      <w:r>
        <w:t xml:space="preserve">   cup    </w:t>
      </w:r>
      <w:r>
        <w:t xml:space="preserve">   glasses    </w:t>
      </w:r>
      <w:r>
        <w:t xml:space="preserve">   empty    </w:t>
      </w:r>
      <w:r>
        <w:t xml:space="preserve">   full    </w:t>
      </w:r>
      <w:r>
        <w:t xml:space="preserve">   beaker    </w:t>
      </w:r>
      <w:r>
        <w:t xml:space="preserve">   millilitres    </w:t>
      </w:r>
      <w:r>
        <w:t xml:space="preserve">   litres    </w:t>
      </w:r>
      <w:r>
        <w:t xml:space="preserve">  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Capacity</dc:title>
  <dcterms:created xsi:type="dcterms:W3CDTF">2021-10-11T02:51:18Z</dcterms:created>
  <dcterms:modified xsi:type="dcterms:W3CDTF">2021-10-11T02:51:18Z</dcterms:modified>
</cp:coreProperties>
</file>