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Capture of Louisbourg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QUEBEC    </w:t>
      </w:r>
      <w:r>
        <w:t xml:space="preserve">   MILITARY    </w:t>
      </w:r>
      <w:r>
        <w:t xml:space="preserve">   MARITIME    </w:t>
      </w:r>
      <w:r>
        <w:t xml:space="preserve">   LOUISBOURG    </w:t>
      </w:r>
      <w:r>
        <w:t xml:space="preserve">   FRENCH    </w:t>
      </w:r>
      <w:r>
        <w:t xml:space="preserve">   FLANK    </w:t>
      </w:r>
      <w:r>
        <w:t xml:space="preserve">   ENTRANCE    </w:t>
      </w:r>
      <w:r>
        <w:t xml:space="preserve">   DEAD    </w:t>
      </w:r>
      <w:r>
        <w:t xml:space="preserve">   CAPTURE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Capture of Louisbourg</dc:title>
  <dcterms:created xsi:type="dcterms:W3CDTF">2021-10-11T02:52:51Z</dcterms:created>
  <dcterms:modified xsi:type="dcterms:W3CDTF">2021-10-11T02:52:51Z</dcterms:modified>
</cp:coreProperties>
</file>