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Manufacturer Design Technical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test car    </w:t>
      </w:r>
      <w:r>
        <w:t xml:space="preserve">   modular    </w:t>
      </w:r>
      <w:r>
        <w:t xml:space="preserve">   glossy    </w:t>
      </w:r>
      <w:r>
        <w:t xml:space="preserve">   prototype    </w:t>
      </w:r>
      <w:r>
        <w:t xml:space="preserve">   illustrator    </w:t>
      </w:r>
      <w:r>
        <w:t xml:space="preserve">   photoshop    </w:t>
      </w:r>
      <w:r>
        <w:t xml:space="preserve">   digital    </w:t>
      </w:r>
      <w:r>
        <w:t xml:space="preserve">   software    </w:t>
      </w:r>
      <w:r>
        <w:t xml:space="preserve">   technical    </w:t>
      </w:r>
      <w:r>
        <w:t xml:space="preserve">   Manufacturing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Manufacturer Design Technical</dc:title>
  <dcterms:created xsi:type="dcterms:W3CDTF">2021-10-11T02:52:54Z</dcterms:created>
  <dcterms:modified xsi:type="dcterms:W3CDTF">2021-10-11T02:52:54Z</dcterms:modified>
</cp:coreProperties>
</file>