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handbrake    </w:t>
      </w:r>
      <w:r>
        <w:t xml:space="preserve">   gearstick    </w:t>
      </w:r>
      <w:r>
        <w:t xml:space="preserve">   mirror    </w:t>
      </w:r>
      <w:r>
        <w:t xml:space="preserve">   hazardlights    </w:t>
      </w:r>
      <w:r>
        <w:t xml:space="preserve">   pedals    </w:t>
      </w:r>
      <w:r>
        <w:t xml:space="preserve">   windscreen    </w:t>
      </w:r>
      <w:r>
        <w:t xml:space="preserve">   coolant    </w:t>
      </w:r>
      <w:r>
        <w:t xml:space="preserve">   water    </w:t>
      </w:r>
      <w:r>
        <w:t xml:space="preserve">   battery    </w:t>
      </w:r>
      <w:r>
        <w:t xml:space="preserve">   steeringwheel    </w:t>
      </w:r>
      <w:r>
        <w:t xml:space="preserve">   engine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Parts</dc:title>
  <dcterms:created xsi:type="dcterms:W3CDTF">2021-10-11T02:52:57Z</dcterms:created>
  <dcterms:modified xsi:type="dcterms:W3CDTF">2021-10-11T02:52:57Z</dcterms:modified>
</cp:coreProperties>
</file>