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Arrhythmia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chronic    </w:t>
      </w:r>
      <w:r>
        <w:t xml:space="preserve">   Acute    </w:t>
      </w:r>
      <w:r>
        <w:t xml:space="preserve">   Ventricular fibrillation    </w:t>
      </w:r>
      <w:r>
        <w:t xml:space="preserve">   Ventricular tachycardia    </w:t>
      </w:r>
      <w:r>
        <w:t xml:space="preserve">   PVC    </w:t>
      </w:r>
      <w:r>
        <w:t xml:space="preserve">   Atrial Fibrillation    </w:t>
      </w:r>
      <w:r>
        <w:t xml:space="preserve">   PAT    </w:t>
      </w:r>
      <w:r>
        <w:t xml:space="preserve">   Paroxysmal    </w:t>
      </w:r>
      <w:r>
        <w:t xml:space="preserve">   PAC    </w:t>
      </w:r>
      <w:r>
        <w:t xml:space="preserve">   Ventricular    </w:t>
      </w:r>
      <w:r>
        <w:t xml:space="preserve">   Atrial    </w:t>
      </w:r>
      <w:r>
        <w:t xml:space="preserve">   Sinus tachycardia    </w:t>
      </w:r>
      <w:r>
        <w:t xml:space="preserve">   Sinus bradycardia    </w:t>
      </w:r>
      <w:r>
        <w:t xml:space="preserve">   cardiac arrhythmia    </w:t>
      </w:r>
      <w:r>
        <w:t xml:space="preserve">   Within normal limits    </w:t>
      </w:r>
      <w:r>
        <w:t xml:space="preserve">   Normal Sinus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Arrhythmia</dc:title>
  <dcterms:created xsi:type="dcterms:W3CDTF">2021-10-11T02:54:13Z</dcterms:created>
  <dcterms:modified xsi:type="dcterms:W3CDTF">2021-10-11T02:54:13Z</dcterms:modified>
</cp:coreProperties>
</file>