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Cardiac Drips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5-75 mcg/kg/min- Sedation (propofol)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5-30 mcg/min or 0.01-0.3 mcg/kg/min- Vasopressor (Norephinephrine)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Bolus- 0.5-1 mg slow IVP over 1-2 min; continuous 1 mg/hr- Loop Diuretic (Bumetanide)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Bolus- 20-40 mg slow IVP over 1-2 min; continuous- 10-20 mg/hr- Loop Diuretic (Furosemide)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2-20 mcg/kg/min- Vasopressor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0.25-10 mcg/kg/min; titrate by 0.5- Vasodilator (Nitroprusside)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50-300 mcg/he; titrate by 25 mcg/hr- Narcotic Analgesic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loading dose-150 mg over 10 min, 1 mg/min for 6 hrs and then 0.5 mg/min-Antiarrhythmic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2-10 mcg/ min- Beta Agonist (Isoprel)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0.375-0.75 mcg/kg/min- +Inotrope and Vasodilator (Milrinone)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2.5-15 mg/hr; titrate 2.5 mg/hr increments Q 15; rotate site Q12 if PIV- Ca Channel Blocker (Nicardipine)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1-30 mg/hr; titrate by 1- Benzodiazepine (Midazolam)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Loading dose- 1mcg/kg over 10; average rate 0.2-0.7 mcg/kg/hr- Sedative (alpha2- Adrenergic Agonist) ( Dexmedetomdine)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 given loading dose- 100 mcg/kg; continuous dose 1-10 mcg/kg/min; titrate by 0.5 mcg/kg/min- Neuromuscular Blockade (Paralytic) (Cisatracurium)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1-5 mcg/min or 0.05-1 mcg/kg/min- Vasopressor/ Cardiac Stimulant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given loading dose 100 mcg/kg IVP; continuous 0.1-10 mcg/kg/min; titrate by 0.1- Neuromuscular Blockade (paralytic) (Vecuronium)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10-200 mcg/ min- Vasopressor (Phenylephrine)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3-20 mcg/kg/min- +Inotrope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5-15 mg/hr; titrate by 5 mg/hr- Ca Channel Blocker (Diltiazem)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units/hour, based on blood glucose- Hormone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0.04 units/min- Vasopressor for Septic Shock or Tx GIB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1-200 mcg/min- Vasodilator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units/kg/hr or mL/hr; weight based or PTT-based- anticoagulant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1-10 mg/hr; titrate by 1 mg/ hr- Benzodiazepine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50-200 mcg/kg/min- Antiarrhythmic/ Beta Blocker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1-4 mcg/min- Antiarrhythmic</w:t>
            </w:r>
          </w:p>
        </w:tc>
      </w:tr>
    </w:tbl>
    <w:p>
      <w:pPr>
        <w:pStyle w:val="WordBankLarge"/>
      </w:pPr>
      <w:r>
        <w:t xml:space="preserve">   AMIODARONE    </w:t>
      </w:r>
      <w:r>
        <w:t xml:space="preserve">   ATIVAN    </w:t>
      </w:r>
      <w:r>
        <w:t xml:space="preserve">   BUMEX    </w:t>
      </w:r>
      <w:r>
        <w:t xml:space="preserve">   CARDIZEM    </w:t>
      </w:r>
      <w:r>
        <w:t xml:space="preserve">   CARDENE    </w:t>
      </w:r>
      <w:r>
        <w:t xml:space="preserve">   DIPRIVAN    </w:t>
      </w:r>
      <w:r>
        <w:t xml:space="preserve">   Dobutamine    </w:t>
      </w:r>
      <w:r>
        <w:t xml:space="preserve">   Dopamine    </w:t>
      </w:r>
      <w:r>
        <w:t xml:space="preserve">   Epinephrine    </w:t>
      </w:r>
      <w:r>
        <w:t xml:space="preserve">   Esmolol    </w:t>
      </w:r>
      <w:r>
        <w:t xml:space="preserve">   Fentanyl    </w:t>
      </w:r>
      <w:r>
        <w:t xml:space="preserve">   HEPARIN    </w:t>
      </w:r>
      <w:r>
        <w:t xml:space="preserve">   Insulin    </w:t>
      </w:r>
      <w:r>
        <w:t xml:space="preserve">   Isoproterenol    </w:t>
      </w:r>
      <w:r>
        <w:t xml:space="preserve">   LASIX    </w:t>
      </w:r>
      <w:r>
        <w:t xml:space="preserve">   LEVOPHED    </w:t>
      </w:r>
      <w:r>
        <w:t xml:space="preserve">   LIDOCAINE    </w:t>
      </w:r>
      <w:r>
        <w:t xml:space="preserve">   Neosynephrine    </w:t>
      </w:r>
      <w:r>
        <w:t xml:space="preserve">   NIMBEX    </w:t>
      </w:r>
      <w:r>
        <w:t xml:space="preserve">   Nipride    </w:t>
      </w:r>
      <w:r>
        <w:t xml:space="preserve">   Nitroglycerin    </w:t>
      </w:r>
      <w:r>
        <w:t xml:space="preserve">   Norcuron    </w:t>
      </w:r>
      <w:r>
        <w:t xml:space="preserve">   Precedex    </w:t>
      </w:r>
      <w:r>
        <w:t xml:space="preserve">   PRIMACOR    </w:t>
      </w:r>
      <w:r>
        <w:t xml:space="preserve">   VASOPRESSIN    </w:t>
      </w:r>
      <w:r>
        <w:t xml:space="preserve">   Versed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Drips</dc:title>
  <dcterms:created xsi:type="dcterms:W3CDTF">2021-10-12T14:01:48Z</dcterms:created>
  <dcterms:modified xsi:type="dcterms:W3CDTF">2021-10-12T14:01:48Z</dcterms:modified>
</cp:coreProperties>
</file>