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&amp;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asthma    </w:t>
      </w:r>
      <w:r>
        <w:t xml:space="preserve">   atria    </w:t>
      </w:r>
      <w:r>
        <w:t xml:space="preserve">   blood    </w:t>
      </w:r>
      <w:r>
        <w:t xml:space="preserve">   cardiovascular    </w:t>
      </w:r>
      <w:r>
        <w:t xml:space="preserve">   chambers    </w:t>
      </w:r>
      <w:r>
        <w:t xml:space="preserve">   cirulatory    </w:t>
      </w:r>
      <w:r>
        <w:t xml:space="preserve">   cyanosis    </w:t>
      </w:r>
      <w:r>
        <w:t xml:space="preserve">   diastole    </w:t>
      </w:r>
      <w:r>
        <w:t xml:space="preserve">   emphysema    </w:t>
      </w:r>
      <w:r>
        <w:t xml:space="preserve">   exhale    </w:t>
      </w:r>
      <w:r>
        <w:t xml:space="preserve">   heart    </w:t>
      </w:r>
      <w:r>
        <w:t xml:space="preserve">   hypertension    </w:t>
      </w:r>
      <w:r>
        <w:t xml:space="preserve">   inhale    </w:t>
      </w:r>
      <w:r>
        <w:t xml:space="preserve">   lobes    </w:t>
      </w:r>
      <w:r>
        <w:t xml:space="preserve">   lungs    </w:t>
      </w:r>
      <w:r>
        <w:t xml:space="preserve">   pneumonia    </w:t>
      </w:r>
      <w:r>
        <w:t xml:space="preserve">   pulse    </w:t>
      </w:r>
      <w:r>
        <w:t xml:space="preserve">   respirations    </w:t>
      </w:r>
      <w:r>
        <w:t xml:space="preserve">   respiratory    </w:t>
      </w:r>
      <w:r>
        <w:t xml:space="preserve">   systole    </w:t>
      </w:r>
      <w:r>
        <w:t xml:space="preserve">   thorax    </w:t>
      </w:r>
      <w:r>
        <w:t xml:space="preserve">   veins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&amp; Respiratory Systems</dc:title>
  <dcterms:created xsi:type="dcterms:W3CDTF">2021-10-11T02:55:30Z</dcterms:created>
  <dcterms:modified xsi:type="dcterms:W3CDTF">2021-10-11T02:55:30Z</dcterms:modified>
</cp:coreProperties>
</file>