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Diastole    </w:t>
      </w:r>
      <w:r>
        <w:t xml:space="preserve">   Systole    </w:t>
      </w:r>
      <w:r>
        <w:t xml:space="preserve">   Purkinje fibers    </w:t>
      </w:r>
      <w:r>
        <w:t xml:space="preserve">   SA node    </w:t>
      </w:r>
      <w:r>
        <w:t xml:space="preserve">   Systemic    </w:t>
      </w:r>
      <w:r>
        <w:t xml:space="preserve">   Pulmonary    </w:t>
      </w:r>
      <w:r>
        <w:t xml:space="preserve">   Vena Cava    </w:t>
      </w:r>
      <w:r>
        <w:t xml:space="preserve">   Aorta    </w:t>
      </w:r>
      <w:r>
        <w:t xml:space="preserve">   Myocardium    </w:t>
      </w:r>
      <w:r>
        <w:t xml:space="preserve">   Endocardium    </w:t>
      </w:r>
      <w:r>
        <w:t xml:space="preserve">   Epicardium    </w:t>
      </w:r>
      <w:r>
        <w:t xml:space="preserve">   Bicuspid    </w:t>
      </w:r>
      <w:r>
        <w:t xml:space="preserve">   Tricuspid    </w:t>
      </w:r>
      <w:r>
        <w:t xml:space="preserve">   Murmur    </w:t>
      </w:r>
      <w:r>
        <w:t xml:space="preserve">   Aneurism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2021-10-11T02:54:37Z</dcterms:created>
  <dcterms:modified xsi:type="dcterms:W3CDTF">2021-10-11T02:54:37Z</dcterms:modified>
</cp:coreProperties>
</file>