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Cardiovascular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regulates    </w:t>
      </w:r>
      <w:r>
        <w:t xml:space="preserve">   protect    </w:t>
      </w:r>
      <w:r>
        <w:t xml:space="preserve">   life    </w:t>
      </w:r>
      <w:r>
        <w:t xml:space="preserve">   pathways    </w:t>
      </w:r>
      <w:r>
        <w:t xml:space="preserve">   metabolic wastes    </w:t>
      </w:r>
      <w:r>
        <w:t xml:space="preserve">   tissues    </w:t>
      </w:r>
      <w:r>
        <w:t xml:space="preserve">   carbon dioxide    </w:t>
      </w:r>
      <w:r>
        <w:t xml:space="preserve">   aorta    </w:t>
      </w:r>
      <w:r>
        <w:t xml:space="preserve">   blood vessels    </w:t>
      </w:r>
      <w:r>
        <w:t xml:space="preserve">   nutrients    </w:t>
      </w:r>
      <w:r>
        <w:t xml:space="preserve">   systemic circulation    </w:t>
      </w:r>
      <w:r>
        <w:t xml:space="preserve">   pulmonary artery    </w:t>
      </w:r>
      <w:r>
        <w:t xml:space="preserve">   pumps    </w:t>
      </w:r>
      <w:r>
        <w:t xml:space="preserve">   organ    </w:t>
      </w:r>
      <w:r>
        <w:t xml:space="preserve">   capillaries    </w:t>
      </w:r>
      <w:r>
        <w:t xml:space="preserve">   oxygen    </w:t>
      </w:r>
      <w:r>
        <w:t xml:space="preserve">   veins    </w:t>
      </w:r>
      <w:r>
        <w:t xml:space="preserve">   arteries    </w:t>
      </w:r>
      <w:r>
        <w:t xml:space="preserve">   blood    </w:t>
      </w:r>
      <w:r>
        <w:t xml:space="preserve">   heart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Cardiovascular</dc:title>
  <dcterms:created xsi:type="dcterms:W3CDTF">2021-10-11T02:54:39Z</dcterms:created>
  <dcterms:modified xsi:type="dcterms:W3CDTF">2021-10-11T02:54:39Z</dcterms:modified>
</cp:coreProperties>
</file>