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Careers and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State Income Tax    </w:t>
      </w:r>
      <w:r>
        <w:t xml:space="preserve">   Federal Income Tax    </w:t>
      </w:r>
      <w:r>
        <w:t xml:space="preserve">   income    </w:t>
      </w:r>
      <w:r>
        <w:t xml:space="preserve">   firm handshake    </w:t>
      </w:r>
      <w:r>
        <w:t xml:space="preserve">   employee    </w:t>
      </w:r>
      <w:r>
        <w:t xml:space="preserve">   employer    </w:t>
      </w:r>
      <w:r>
        <w:t xml:space="preserve">   networking    </w:t>
      </w:r>
      <w:r>
        <w:t xml:space="preserve">   job search    </w:t>
      </w:r>
      <w:r>
        <w:t xml:space="preserve">   mentorships    </w:t>
      </w:r>
      <w:r>
        <w:t xml:space="preserve">   guiding    </w:t>
      </w:r>
      <w:r>
        <w:t xml:space="preserve">   harvesting     </w:t>
      </w:r>
      <w:r>
        <w:t xml:space="preserve">   mastering    </w:t>
      </w:r>
      <w:r>
        <w:t xml:space="preserve">   editing    </w:t>
      </w:r>
      <w:r>
        <w:t xml:space="preserve">   learning    </w:t>
      </w:r>
      <w:r>
        <w:t xml:space="preserve">   resume    </w:t>
      </w:r>
      <w:r>
        <w:t xml:space="preserve">   interviews    </w:t>
      </w:r>
      <w:r>
        <w:t xml:space="preserve">   education    </w:t>
      </w:r>
      <w:r>
        <w:t xml:space="preserve">   financial    </w:t>
      </w:r>
      <w:r>
        <w:t xml:space="preserve">   DISC Personality Profile    </w:t>
      </w:r>
      <w:r>
        <w:t xml:space="preserve">   strengths and weaknesses    </w:t>
      </w:r>
      <w:r>
        <w:t xml:space="preserve">   tax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and Taxes</dc:title>
  <dcterms:created xsi:type="dcterms:W3CDTF">2021-10-11T02:56:13Z</dcterms:created>
  <dcterms:modified xsi:type="dcterms:W3CDTF">2021-10-11T02:56:13Z</dcterms:modified>
</cp:coreProperties>
</file>