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Careers in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Oath    </w:t>
      </w:r>
      <w:r>
        <w:t xml:space="preserve">   Judge    </w:t>
      </w:r>
      <w:r>
        <w:t xml:space="preserve">   Injunction    </w:t>
      </w:r>
      <w:r>
        <w:t xml:space="preserve">   Damages    </w:t>
      </w:r>
      <w:r>
        <w:t xml:space="preserve">   Custody    </w:t>
      </w:r>
      <w:r>
        <w:t xml:space="preserve">   Trial    </w:t>
      </w:r>
      <w:r>
        <w:t xml:space="preserve">   Bail    </w:t>
      </w:r>
      <w:r>
        <w:t xml:space="preserve">   Affadavit    </w:t>
      </w:r>
      <w:r>
        <w:t xml:space="preserve">   Family    </w:t>
      </w:r>
      <w:r>
        <w:t xml:space="preserve">   Actuary    </w:t>
      </w:r>
      <w:r>
        <w:t xml:space="preserve">   Claim    </w:t>
      </w:r>
      <w:r>
        <w:t xml:space="preserve">   Defence    </w:t>
      </w:r>
      <w:r>
        <w:t xml:space="preserve">   Orosecution    </w:t>
      </w:r>
      <w:r>
        <w:t xml:space="preserve">   Magistrate    </w:t>
      </w:r>
      <w:r>
        <w:t xml:space="preserve">   Law    </w:t>
      </w:r>
      <w:r>
        <w:t xml:space="preserve">   Cruminal    </w:t>
      </w:r>
      <w:r>
        <w:t xml:space="preserve">   Corporate    </w:t>
      </w:r>
      <w:r>
        <w:t xml:space="preserve">   Solicitor    </w:t>
      </w:r>
      <w:r>
        <w:t xml:space="preserve">   Barrister    </w:t>
      </w:r>
      <w:r>
        <w:t xml:space="preserve">   Legal Secretary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Law</dc:title>
  <dcterms:created xsi:type="dcterms:W3CDTF">2021-10-11T02:57:41Z</dcterms:created>
  <dcterms:modified xsi:type="dcterms:W3CDTF">2021-10-11T02:57:41Z</dcterms:modified>
</cp:coreProperties>
</file>