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Carl Gustav Jung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analytical    </w:t>
      </w:r>
      <w:r>
        <w:t xml:space="preserve">   anima    </w:t>
      </w:r>
      <w:r>
        <w:t xml:space="preserve">   animus    </w:t>
      </w:r>
      <w:r>
        <w:t xml:space="preserve">   archetypes    </w:t>
      </w:r>
      <w:r>
        <w:t xml:space="preserve">   Burgholzli Asylum    </w:t>
      </w:r>
      <w:r>
        <w:t xml:space="preserve">   collective unconscious    </w:t>
      </w:r>
      <w:r>
        <w:t xml:space="preserve">   ego    </w:t>
      </w:r>
      <w:r>
        <w:t xml:space="preserve">   extrovert    </w:t>
      </w:r>
      <w:r>
        <w:t xml:space="preserve">   introvert    </w:t>
      </w:r>
      <w:r>
        <w:t xml:space="preserve">   isolation    </w:t>
      </w:r>
      <w:r>
        <w:t xml:space="preserve">   Jungian Therapy    </w:t>
      </w:r>
      <w:r>
        <w:t xml:space="preserve">   libido    </w:t>
      </w:r>
      <w:r>
        <w:t xml:space="preserve">   Neurosis    </w:t>
      </w:r>
      <w:r>
        <w:t xml:space="preserve">   personal experiences    </w:t>
      </w:r>
      <w:r>
        <w:t xml:space="preserve">   personal unconscious    </w:t>
      </w:r>
      <w:r>
        <w:t xml:space="preserve">   psychoanalyst    </w:t>
      </w:r>
      <w:r>
        <w:t xml:space="preserve">   self    </w:t>
      </w:r>
      <w:r>
        <w:t xml:space="preserve">   shadow    </w:t>
      </w:r>
      <w:r>
        <w:t xml:space="preserve">   Swiss Psychiatrist    </w:t>
      </w:r>
      <w:r>
        <w:t xml:space="preserve">   the undiscovered self    </w:t>
      </w:r>
      <w:r>
        <w:t xml:space="preserve">   unconscious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Gustav Jung</dc:title>
  <dcterms:created xsi:type="dcterms:W3CDTF">2021-10-11T02:57:09Z</dcterms:created>
  <dcterms:modified xsi:type="dcterms:W3CDTF">2021-10-11T02:57:09Z</dcterms:modified>
</cp:coreProperties>
</file>