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Coordination    </w:t>
      </w:r>
      <w:r>
        <w:t xml:space="preserve">   Risk    </w:t>
      </w:r>
      <w:r>
        <w:t xml:space="preserve">   advocate    </w:t>
      </w:r>
      <w:r>
        <w:t xml:space="preserve">   Transplant    </w:t>
      </w:r>
      <w:r>
        <w:t xml:space="preserve">   Audit    </w:t>
      </w:r>
      <w:r>
        <w:t xml:space="preserve">   Quality    </w:t>
      </w:r>
      <w:r>
        <w:t xml:space="preserve">   Boost    </w:t>
      </w:r>
      <w:r>
        <w:t xml:space="preserve">   utilization    </w:t>
      </w:r>
      <w:r>
        <w:t xml:space="preserve">   deductible    </w:t>
      </w:r>
      <w:r>
        <w:t xml:space="preserve">   benefits    </w:t>
      </w:r>
      <w:r>
        <w:t xml:space="preserve">   transitionsofcare    </w:t>
      </w:r>
      <w:r>
        <w:t xml:space="preserve">   wellness    </w:t>
      </w:r>
      <w:r>
        <w:t xml:space="preserve">   Acutecasemanagement    </w:t>
      </w:r>
      <w:r>
        <w:t xml:space="preserve">   MaestroHealth    </w:t>
      </w:r>
      <w:r>
        <w:t xml:space="preserve">   Member    </w:t>
      </w:r>
      <w:r>
        <w:t xml:space="preserve">   Provider    </w:t>
      </w:r>
      <w:r>
        <w:t xml:space="preserve">   Careplan    </w:t>
      </w:r>
      <w:r>
        <w:t xml:space="preserve">   Assessment    </w:t>
      </w:r>
      <w:r>
        <w:t xml:space="preserve">   Nurse    </w:t>
      </w:r>
      <w:r>
        <w:t xml:space="preserve">   casemanagement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Word Search</dc:title>
  <dcterms:created xsi:type="dcterms:W3CDTF">2021-10-11T03:00:16Z</dcterms:created>
  <dcterms:modified xsi:type="dcterms:W3CDTF">2021-10-11T03:00:16Z</dcterms:modified>
</cp:coreProperties>
</file>