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Cassanova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State Trooper    </w:t>
      </w:r>
      <w:r>
        <w:t xml:space="preserve">   River    </w:t>
      </w:r>
      <w:r>
        <w:t xml:space="preserve">   Birmingham    </w:t>
      </w:r>
      <w:r>
        <w:t xml:space="preserve">   hitchhike    </w:t>
      </w:r>
      <w:r>
        <w:t xml:space="preserve">   dodge    </w:t>
      </w:r>
      <w:r>
        <w:t xml:space="preserve">   strangle    </w:t>
      </w:r>
      <w:r>
        <w:t xml:space="preserve">   escape    </w:t>
      </w:r>
      <w:r>
        <w:t xml:space="preserve">   jail cell    </w:t>
      </w:r>
      <w:r>
        <w:t xml:space="preserve">   Orlando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Cassanova Killer</dc:title>
  <dcterms:created xsi:type="dcterms:W3CDTF">2021-10-11T02:58:40Z</dcterms:created>
  <dcterms:modified xsi:type="dcterms:W3CDTF">2021-10-11T02:58:40Z</dcterms:modified>
</cp:coreProperties>
</file>