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chapel    </w:t>
      </w:r>
      <w:r>
        <w:t xml:space="preserve">   solar    </w:t>
      </w:r>
      <w:r>
        <w:t xml:space="preserve">   stone    </w:t>
      </w:r>
      <w:r>
        <w:t xml:space="preserve">   wood    </w:t>
      </w:r>
      <w:r>
        <w:t xml:space="preserve">   bridge    </w:t>
      </w:r>
      <w:r>
        <w:t xml:space="preserve">   keep    </w:t>
      </w:r>
      <w:r>
        <w:t xml:space="preserve">   square    </w:t>
      </w:r>
      <w:r>
        <w:t xml:space="preserve">   bailey    </w:t>
      </w:r>
      <w:r>
        <w:t xml:space="preserve">   moat    </w:t>
      </w:r>
      <w:r>
        <w:t xml:space="preserve">   motte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2021-10-11T02:59:34Z</dcterms:created>
  <dcterms:modified xsi:type="dcterms:W3CDTF">2021-10-11T02:59:34Z</dcterms:modified>
</cp:coreProperties>
</file>