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Knight    </w:t>
      </w:r>
      <w:r>
        <w:t xml:space="preserve">   Baron    </w:t>
      </w:r>
      <w:r>
        <w:t xml:space="preserve">   Norman    </w:t>
      </w:r>
      <w:r>
        <w:t xml:space="preserve">   Bridge    </w:t>
      </w:r>
      <w:r>
        <w:t xml:space="preserve">   Castle    </w:t>
      </w:r>
      <w:r>
        <w:t xml:space="preserve">   Motte    </w:t>
      </w:r>
      <w:r>
        <w:t xml:space="preserve">   Keep    </w:t>
      </w:r>
      <w:r>
        <w:t xml:space="preserve">   Drawbridge    </w:t>
      </w:r>
      <w:r>
        <w:t xml:space="preserve">   Bailey    </w:t>
      </w:r>
      <w:r>
        <w:t xml:space="preserve">   Ditch    </w:t>
      </w:r>
      <w:r>
        <w:t xml:space="preserve">   Palisade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2021-10-11T03:00:00Z</dcterms:created>
  <dcterms:modified xsi:type="dcterms:W3CDTF">2021-10-11T03:00:00Z</dcterms:modified>
</cp:coreProperties>
</file>