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Catholic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Pray    </w:t>
      </w:r>
      <w:r>
        <w:t xml:space="preserve">   Pope    </w:t>
      </w:r>
      <w:r>
        <w:t xml:space="preserve">   Priest    </w:t>
      </w:r>
      <w:r>
        <w:t xml:space="preserve">   Bishop    </w:t>
      </w:r>
      <w:r>
        <w:t xml:space="preserve">   sacraments    </w:t>
      </w:r>
      <w:r>
        <w:t xml:space="preserve">   Baptism    </w:t>
      </w:r>
      <w:r>
        <w:t xml:space="preserve">   Reconciliation    </w:t>
      </w:r>
      <w:r>
        <w:t xml:space="preserve">   Ourfather    </w:t>
      </w:r>
      <w:r>
        <w:t xml:space="preserve">   Church    </w:t>
      </w:r>
      <w:r>
        <w:t xml:space="preserve">   Eucharist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Word Search</dc:title>
  <dcterms:created xsi:type="dcterms:W3CDTF">2021-10-11T03:00:53Z</dcterms:created>
  <dcterms:modified xsi:type="dcterms:W3CDTF">2021-10-11T03:00:53Z</dcterms:modified>
</cp:coreProperties>
</file>