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Celebrate National Nurses Week 2015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Prescriptions    </w:t>
      </w:r>
      <w:r>
        <w:t xml:space="preserve">   Compassion    </w:t>
      </w:r>
      <w:r>
        <w:t xml:space="preserve">   Caring    </w:t>
      </w:r>
      <w:r>
        <w:t xml:space="preserve">   School Nurse    </w:t>
      </w:r>
      <w:r>
        <w:t xml:space="preserve">   Licensed Practical Nurse    </w:t>
      </w:r>
      <w:r>
        <w:t xml:space="preserve">   Appreciation    </w:t>
      </w:r>
      <w:r>
        <w:t xml:space="preserve">   Infections    </w:t>
      </w:r>
      <w:r>
        <w:t xml:space="preserve">   State Licensing Board    </w:t>
      </w:r>
      <w:r>
        <w:t xml:space="preserve">   Forensic Nurse    </w:t>
      </w:r>
      <w:r>
        <w:t xml:space="preserve">   Liability Insurance    </w:t>
      </w:r>
      <w:r>
        <w:t xml:space="preserve">   Angina    </w:t>
      </w:r>
      <w:r>
        <w:t xml:space="preserve">   Hypertension    </w:t>
      </w:r>
      <w:r>
        <w:t xml:space="preserve">   Diabetes Education    </w:t>
      </w:r>
      <w:r>
        <w:t xml:space="preserve">   HIPAA    </w:t>
      </w:r>
      <w:r>
        <w:t xml:space="preserve">   Clinical Nurse Specialist    </w:t>
      </w:r>
      <w:r>
        <w:t xml:space="preserve">   Blood    </w:t>
      </w:r>
      <w:r>
        <w:t xml:space="preserve">   Hospital    </w:t>
      </w:r>
      <w:r>
        <w:t xml:space="preserve">   Patient    </w:t>
      </w:r>
      <w:r>
        <w:t xml:space="preserve">    Medication Error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National Nurses Week 2015 </dc:title>
  <dcterms:created xsi:type="dcterms:W3CDTF">2021-10-11T03:02:29Z</dcterms:created>
  <dcterms:modified xsi:type="dcterms:W3CDTF">2021-10-11T03:02:29Z</dcterms:modified>
</cp:coreProperties>
</file>