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encouraging    </w:t>
      </w:r>
      <w:r>
        <w:t xml:space="preserve">   loyal    </w:t>
      </w:r>
      <w:r>
        <w:t xml:space="preserve">   wise    </w:t>
      </w:r>
      <w:r>
        <w:t xml:space="preserve">   patient    </w:t>
      </w:r>
      <w:r>
        <w:t xml:space="preserve">   loving    </w:t>
      </w:r>
      <w:r>
        <w:t xml:space="preserve">   listens    </w:t>
      </w:r>
      <w:r>
        <w:t xml:space="preserve">   kind    </w:t>
      </w:r>
      <w:r>
        <w:t xml:space="preserve">   humble    </w:t>
      </w:r>
      <w:r>
        <w:t xml:space="preserve">   honest    </w:t>
      </w:r>
      <w:r>
        <w:t xml:space="preserve">   helpful    </w:t>
      </w:r>
      <w:r>
        <w:t xml:space="preserve">   fun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Friendship</dc:title>
  <dcterms:created xsi:type="dcterms:W3CDTF">2021-10-11T03:02:38Z</dcterms:created>
  <dcterms:modified xsi:type="dcterms:W3CDTF">2021-10-11T03:02:38Z</dcterms:modified>
</cp:coreProperties>
</file>