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Celine Dion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camara    </w:t>
      </w:r>
      <w:r>
        <w:t xml:space="preserve">   songs    </w:t>
      </w:r>
      <w:r>
        <w:t xml:space="preserve">   french    </w:t>
      </w:r>
      <w:r>
        <w:t xml:space="preserve">   microphone    </w:t>
      </w:r>
      <w:r>
        <w:t xml:space="preserve">   lights    </w:t>
      </w:r>
      <w:r>
        <w:t xml:space="preserve">   singer    </w:t>
      </w:r>
      <w:r>
        <w:t xml:space="preserve">   peform    </w:t>
      </w:r>
      <w:r>
        <w:t xml:space="preserve">   titanic    </w:t>
      </w:r>
      <w:r>
        <w:t xml:space="preserve">   poutine    </w:t>
      </w:r>
      <w:r>
        <w:t xml:space="preserve">   kids    </w:t>
      </w:r>
      <w:r>
        <w:t xml:space="preserve">   Rene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Celine Dion </dc:title>
  <dcterms:created xsi:type="dcterms:W3CDTF">2021-10-11T03:02:48Z</dcterms:created>
  <dcterms:modified xsi:type="dcterms:W3CDTF">2021-10-11T03:02:48Z</dcterms:modified>
</cp:coreProperties>
</file>