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cellsap    </w:t>
      </w:r>
      <w:r>
        <w:t xml:space="preserve">   photosynthesis    </w:t>
      </w:r>
      <w:r>
        <w:t xml:space="preserve">   rootcell    </w:t>
      </w:r>
      <w:r>
        <w:t xml:space="preserve">   spermcell    </w:t>
      </w:r>
      <w:r>
        <w:t xml:space="preserve">   ribosome    </w:t>
      </w:r>
      <w:r>
        <w:t xml:space="preserve">   mitochondria    </w:t>
      </w:r>
      <w:r>
        <w:t xml:space="preserve">   chloroplast    </w:t>
      </w:r>
      <w:r>
        <w:t xml:space="preserve">   membrane    </w:t>
      </w:r>
      <w:r>
        <w:t xml:space="preserve">   vacuole    </w:t>
      </w:r>
      <w:r>
        <w:t xml:space="preserve">   cellwall    </w:t>
      </w:r>
      <w:r>
        <w:t xml:space="preserve">   cytoplasm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Components</dc:title>
  <dcterms:created xsi:type="dcterms:W3CDTF">2021-10-11T03:03:56Z</dcterms:created>
  <dcterms:modified xsi:type="dcterms:W3CDTF">2021-10-11T03:03:56Z</dcterms:modified>
</cp:coreProperties>
</file>