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number of proteins associated with the cycle of cell division which are thought to initiate certain processes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phase of cell division, between anaphase and interphase, in which the chromatids or chromosomes move to opposite ends of the cell and two nuclei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of which the chromosomes of organisms other than bacteria (i.e., eukaryotes) are composed. It consists of protein, RNA,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mammalian in which some differentiation of cells has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an immature or stem cell) capable of giving rise to several different cell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phase in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stem cells are cells that have the capacity to self-renew by dividing and to develop into multiple specialised cell types present in a specific tissue or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capable of giving rise to any cell type or (of a blastomere) a complete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malignant growth or tumor resulting from the division of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of a chromosome to which the microtubules of the spindle attach, via the kinetochore,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cell division that results in two daughter cells each having the same number and kind of chromosomes as the parent nucleus, typical of ordinary tissue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cytoplasmic division of a cell at the end of mitosis or meiosis, bringing about the separation into two daughter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stage of cell division, between prophase and anaphase, during which the chromosomes become attached to the spindle fibers</w:t>
            </w:r>
          </w:p>
        </w:tc>
      </w:tr>
    </w:tbl>
    <w:p>
      <w:pPr>
        <w:pStyle w:val="WordBankMedium"/>
      </w:pPr>
      <w:r>
        <w:t xml:space="preserve">   prophase    </w:t>
      </w:r>
      <w:r>
        <w:t xml:space="preserve">   totipotent     </w:t>
      </w:r>
      <w:r>
        <w:t xml:space="preserve">   cancer    </w:t>
      </w:r>
      <w:r>
        <w:t xml:space="preserve">   cytokinesis    </w:t>
      </w:r>
      <w:r>
        <w:t xml:space="preserve">   chromatin    </w:t>
      </w:r>
      <w:r>
        <w:t xml:space="preserve">   mitosis    </w:t>
      </w:r>
      <w:r>
        <w:t xml:space="preserve">   blastocyst    </w:t>
      </w:r>
      <w:r>
        <w:t xml:space="preserve">   multipotent    </w:t>
      </w:r>
      <w:r>
        <w:t xml:space="preserve">   telophase    </w:t>
      </w:r>
      <w:r>
        <w:t xml:space="preserve">   cyclin    </w:t>
      </w:r>
      <w:r>
        <w:t xml:space="preserve">   metaphase    </w:t>
      </w:r>
      <w:r>
        <w:t xml:space="preserve">   centromere    </w:t>
      </w:r>
      <w:r>
        <w:t xml:space="preserve">   pluripotent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2021-10-11T03:04:45Z</dcterms:created>
  <dcterms:modified xsi:type="dcterms:W3CDTF">2021-10-11T03:04:45Z</dcterms:modified>
</cp:coreProperties>
</file>