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fragments of DNA that comprise the lagging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Grainy material that DNA forms when it is not coiled into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joins Okazaki fragments to make one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Splitting of the cytoplasm to form daughter cells when a cell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DNA strand that DNA polymerase constructs in the 5' to 3'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enzyme that builds a new DNA strand during DNA replication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in which a cell's entire DNA is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in which the nucleus of a eukaryotic cell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3rd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 that builds a short RNA primer on the lagging strand during DNA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strand at the opposite side of the replication fork from the leading strand.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 that breaks the hydrogen bonds holding the two DNA strand during DNA replication</w:t>
            </w:r>
          </w:p>
        </w:tc>
      </w:tr>
    </w:tbl>
    <w:p>
      <w:pPr>
        <w:pStyle w:val="WordBankMedium"/>
      </w:pPr>
      <w:r>
        <w:t xml:space="preserve">   Mitosis    </w:t>
      </w:r>
      <w:r>
        <w:t xml:space="preserve">   Prophase    </w:t>
      </w:r>
      <w:r>
        <w:t xml:space="preserve">   Metaphase    </w:t>
      </w:r>
      <w:r>
        <w:t xml:space="preserve">   Anaphase    </w:t>
      </w:r>
      <w:r>
        <w:t xml:space="preserve">   Telophase    </w:t>
      </w:r>
      <w:r>
        <w:t xml:space="preserve">   Cytokinesis    </w:t>
      </w:r>
      <w:r>
        <w:t xml:space="preserve">   DNA replication    </w:t>
      </w:r>
      <w:r>
        <w:t xml:space="preserve">   DNA helicase    </w:t>
      </w:r>
      <w:r>
        <w:t xml:space="preserve">   DNA Polymerase    </w:t>
      </w:r>
      <w:r>
        <w:t xml:space="preserve">   Leading strand    </w:t>
      </w:r>
      <w:r>
        <w:t xml:space="preserve">   Lagging strand    </w:t>
      </w:r>
      <w:r>
        <w:t xml:space="preserve">   Primase    </w:t>
      </w:r>
      <w:r>
        <w:t xml:space="preserve">   Okazaki Fragments    </w:t>
      </w:r>
      <w:r>
        <w:t xml:space="preserve">   Ligase    </w:t>
      </w:r>
      <w:r>
        <w:t xml:space="preserve">   Chromatin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2021-10-11T03:05:00Z</dcterms:created>
  <dcterms:modified xsi:type="dcterms:W3CDTF">2021-10-11T03:05:00Z</dcterms:modified>
</cp:coreProperties>
</file>