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Active Transport    </w:t>
      </w:r>
      <w:r>
        <w:t xml:space="preserve">   Concentration    </w:t>
      </w:r>
      <w:r>
        <w:t xml:space="preserve">   Diffusion    </w:t>
      </w:r>
      <w:r>
        <w:t xml:space="preserve">   Endocytosis    </w:t>
      </w:r>
      <w:r>
        <w:t xml:space="preserve">   Exocytosis    </w:t>
      </w:r>
      <w:r>
        <w:t xml:space="preserve">   Hydrophilic    </w:t>
      </w:r>
      <w:r>
        <w:t xml:space="preserve">   Hydrophobic    </w:t>
      </w:r>
      <w:r>
        <w:t xml:space="preserve">   Hypertonic Solution    </w:t>
      </w:r>
      <w:r>
        <w:t xml:space="preserve">   Hypotonic Solution    </w:t>
      </w:r>
      <w:r>
        <w:t xml:space="preserve">   Isotonic Solution    </w:t>
      </w:r>
      <w:r>
        <w:t xml:space="preserve">   Osmosis    </w:t>
      </w:r>
      <w:r>
        <w:t xml:space="preserve">   Passive Transport    </w:t>
      </w:r>
      <w:r>
        <w:t xml:space="preserve">   Selectively Permeable    </w:t>
      </w:r>
      <w:r>
        <w:t xml:space="preserve">   Transport Protein    </w:t>
      </w:r>
      <w:r>
        <w:t xml:space="preserve">   Turgor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Transportation</dc:title>
  <dcterms:created xsi:type="dcterms:W3CDTF">2021-10-11T03:07:00Z</dcterms:created>
  <dcterms:modified xsi:type="dcterms:W3CDTF">2021-10-11T03:07:00Z</dcterms:modified>
</cp:coreProperties>
</file>