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Osmosis    </w:t>
      </w:r>
      <w:r>
        <w:t xml:space="preserve">   Diffusion    </w:t>
      </w:r>
      <w:r>
        <w:t xml:space="preserve">   Fermentation    </w:t>
      </w:r>
      <w:r>
        <w:t xml:space="preserve">   Glycosis    </w:t>
      </w:r>
      <w:r>
        <w:t xml:space="preserve">   Photosynthesis    </w:t>
      </w:r>
      <w:r>
        <w:t xml:space="preserve">   Vacuole    </w:t>
      </w:r>
      <w:r>
        <w:t xml:space="preserve">   Ribosome    </w:t>
      </w:r>
      <w:r>
        <w:t xml:space="preserve">   Chloroplast    </w:t>
      </w:r>
      <w:r>
        <w:t xml:space="preserve">   Cell Membrane    </w:t>
      </w:r>
      <w:r>
        <w:t xml:space="preserve">   Cell Wall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2021-10-11T03:07:40Z</dcterms:created>
  <dcterms:modified xsi:type="dcterms:W3CDTF">2021-10-11T03:07:40Z</dcterms:modified>
</cp:coreProperties>
</file>