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&amp;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hyaline    </w:t>
      </w:r>
      <w:r>
        <w:t xml:space="preserve">   adipose tissue    </w:t>
      </w:r>
      <w:r>
        <w:t xml:space="preserve">   columnar epithelial cells    </w:t>
      </w:r>
      <w:r>
        <w:t xml:space="preserve">   cuboidal epithelial cells    </w:t>
      </w:r>
      <w:r>
        <w:t xml:space="preserve">   squamous epithelial cells    </w:t>
      </w:r>
      <w:r>
        <w:t xml:space="preserve">   nerves    </w:t>
      </w:r>
      <w:r>
        <w:t xml:space="preserve">   muscle    </w:t>
      </w:r>
      <w:r>
        <w:t xml:space="preserve">   connective tissue    </w:t>
      </w:r>
      <w:r>
        <w:t xml:space="preserve">   epithelial tissue    </w:t>
      </w:r>
      <w:r>
        <w:t xml:space="preserve">   cell membrane    </w:t>
      </w:r>
      <w:r>
        <w:t xml:space="preserve">   cytoskeleton    </w:t>
      </w:r>
      <w:r>
        <w:t xml:space="preserve">   mitochondria    </w:t>
      </w:r>
      <w:r>
        <w:t xml:space="preserve">   golgi apparatus    </w:t>
      </w:r>
      <w:r>
        <w:t xml:space="preserve">   centrosome    </w:t>
      </w:r>
      <w:r>
        <w:t xml:space="preserve">   centrioles    </w:t>
      </w:r>
      <w:r>
        <w:t xml:space="preserve">   cytoplasm    </w:t>
      </w:r>
      <w:r>
        <w:t xml:space="preserve">   nucleus    </w:t>
      </w:r>
      <w:r>
        <w:t xml:space="preserve">   dermis    </w:t>
      </w:r>
      <w:r>
        <w:t xml:space="preserve">   Basale    </w:t>
      </w:r>
      <w:r>
        <w:t xml:space="preserve">   Epidermis    </w:t>
      </w:r>
      <w:r>
        <w:t xml:space="preserve">   Appendages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&amp; Tissues</dc:title>
  <dcterms:created xsi:type="dcterms:W3CDTF">2021-10-11T03:07:49Z</dcterms:created>
  <dcterms:modified xsi:type="dcterms:W3CDTF">2021-10-11T03:07:49Z</dcterms:modified>
</cp:coreProperties>
</file>