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and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 genetic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includes instructions that enable cells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chains of amino acid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support in plant cell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make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type of lipid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ingredient in any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join to form nucleic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cell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molecules that form when smaller molecules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chains of amino acid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released through chemical reactions</w:t>
            </w:r>
          </w:p>
        </w:tc>
      </w:tr>
    </w:tbl>
    <w:p>
      <w:pPr>
        <w:pStyle w:val="WordBankMedium"/>
      </w:pPr>
      <w:r>
        <w:t xml:space="preserve">   macromolecules    </w:t>
      </w:r>
      <w:r>
        <w:t xml:space="preserve">   carbohydrates    </w:t>
      </w:r>
      <w:r>
        <w:t xml:space="preserve">   cellulose    </w:t>
      </w:r>
      <w:r>
        <w:t xml:space="preserve">   lipids    </w:t>
      </w:r>
      <w:r>
        <w:t xml:space="preserve">   RNA    </w:t>
      </w:r>
      <w:r>
        <w:t xml:space="preserve">   water    </w:t>
      </w:r>
      <w:r>
        <w:t xml:space="preserve">   nucleotides    </w:t>
      </w:r>
      <w:r>
        <w:t xml:space="preserve">   cholesterol     </w:t>
      </w:r>
      <w:r>
        <w:t xml:space="preserve">   proteins    </w:t>
      </w:r>
      <w:r>
        <w:t xml:space="preserve">   nucleic acids    </w:t>
      </w:r>
      <w:r>
        <w:t xml:space="preserve">   DNA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Life </dc:title>
  <dcterms:created xsi:type="dcterms:W3CDTF">2021-10-11T03:07:51Z</dcterms:created>
  <dcterms:modified xsi:type="dcterms:W3CDTF">2021-10-11T03:07:51Z</dcterms:modified>
</cp:coreProperties>
</file>