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plant cell that forms a stiff and rigid structure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without a nucleus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genetic material responsible for controlling the activities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powerhouse of the cell (creates the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the passage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water, food, or waste materials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a nucleus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jelly that holds the organelles</w:t>
            </w:r>
          </w:p>
        </w:tc>
      </w:tr>
    </w:tbl>
    <w:p>
      <w:pPr>
        <w:pStyle w:val="WordBankMedium"/>
      </w:pPr>
      <w:r>
        <w:t xml:space="preserve">   Prokaryotic    </w:t>
      </w:r>
      <w:r>
        <w:t xml:space="preserve">   Eukaryotic    </w:t>
      </w:r>
      <w:r>
        <w:t xml:space="preserve">   cell    </w:t>
      </w:r>
      <w:r>
        <w:t xml:space="preserve">   Cell Wall    </w:t>
      </w:r>
      <w:r>
        <w:t xml:space="preserve">   Chloroplast    </w:t>
      </w:r>
      <w:r>
        <w:t xml:space="preserve">   Vacuole    </w:t>
      </w:r>
      <w:r>
        <w:t xml:space="preserve">   Mitochondria     </w:t>
      </w:r>
      <w:r>
        <w:t xml:space="preserve">   Nucleus    </w:t>
      </w:r>
      <w:r>
        <w:t xml:space="preserve">   Cytoplasm 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2021-10-11T03:07:41Z</dcterms:created>
  <dcterms:modified xsi:type="dcterms:W3CDTF">2021-10-11T03:07:41Z</dcterms:modified>
</cp:coreProperties>
</file>