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animal cell    </w:t>
      </w:r>
      <w:r>
        <w:t xml:space="preserve">   plant cell    </w:t>
      </w:r>
      <w:r>
        <w:t xml:space="preserve">   cell wall    </w:t>
      </w:r>
      <w:r>
        <w:t xml:space="preserve">   chloroplast    </w:t>
      </w:r>
      <w:r>
        <w:t xml:space="preserve">   vacuole    </w:t>
      </w:r>
      <w:r>
        <w:t xml:space="preserve">   reticulum    </w:t>
      </w:r>
      <w:r>
        <w:t xml:space="preserve">   lysosome    </w:t>
      </w:r>
      <w:r>
        <w:t xml:space="preserve">   golgi apparatus    </w:t>
      </w:r>
      <w:r>
        <w:t xml:space="preserve">   ribosomes    </w:t>
      </w:r>
      <w:r>
        <w:t xml:space="preserve">   mitochondria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2021-10-11T03:06:54Z</dcterms:created>
  <dcterms:modified xsi:type="dcterms:W3CDTF">2021-10-11T03:06:54Z</dcterms:modified>
</cp:coreProperties>
</file>