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Cellular Metabolism and Homeostasis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receptors    </w:t>
      </w:r>
      <w:r>
        <w:t xml:space="preserve">   effectors    </w:t>
      </w:r>
      <w:r>
        <w:t xml:space="preserve">   monosaccharide    </w:t>
      </w:r>
      <w:r>
        <w:t xml:space="preserve">   positive feedback    </w:t>
      </w:r>
      <w:r>
        <w:t xml:space="preserve">   negative feedback    </w:t>
      </w:r>
      <w:r>
        <w:t xml:space="preserve">   cellular metabolism    </w:t>
      </w:r>
      <w:r>
        <w:t xml:space="preserve">   homeostasis    </w:t>
      </w:r>
      <w:r>
        <w:t xml:space="preserve">   reactions    </w:t>
      </w:r>
      <w:r>
        <w:t xml:space="preserve">   protein    </w:t>
      </w:r>
      <w:r>
        <w:t xml:space="preserve">   catabolism    </w:t>
      </w:r>
      <w:r>
        <w:t xml:space="preserve">   anabolism    </w:t>
      </w:r>
      <w:r>
        <w:t xml:space="preserve">   enzyme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Metabolism and Homeostasis</dc:title>
  <dcterms:created xsi:type="dcterms:W3CDTF">2021-10-11T03:07:36Z</dcterms:created>
  <dcterms:modified xsi:type="dcterms:W3CDTF">2021-10-11T03:07:36Z</dcterms:modified>
</cp:coreProperties>
</file>