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Cellular Reproduction</w:t>
      </w:r>
    </w:p>
    <w:p>
      <w:pPr>
        <w:pStyle w:val="Questions"/>
      </w:pPr>
      <w:r>
        <w:t xml:space="preserve">1. CLLE YLCCE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AIHREPTNSE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IMSTOIS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SOKNIYTIECS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MOMORHECSO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AMRTCONHI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APSREHPO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EIRSST MCRAHTDOI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EEEORCTMNR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NLDEIPS PSPRAATUA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PATMSAHEE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APSANHAE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TAOPSEHLE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CCIYNL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DLTCYENDPCE-INNE ISANEK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16. NARECC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OGRNCENAIC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TSAOIPPSO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MSET CELL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cell cycle    </w:t>
      </w:r>
      <w:r>
        <w:t xml:space="preserve">   interphase    </w:t>
      </w:r>
      <w:r>
        <w:t xml:space="preserve">   mitosis    </w:t>
      </w:r>
      <w:r>
        <w:t xml:space="preserve">   cytokinesis    </w:t>
      </w:r>
      <w:r>
        <w:t xml:space="preserve">   chromosome    </w:t>
      </w:r>
      <w:r>
        <w:t xml:space="preserve">   chromatin    </w:t>
      </w:r>
      <w:r>
        <w:t xml:space="preserve">   prophase    </w:t>
      </w:r>
      <w:r>
        <w:t xml:space="preserve">   sister chromatid    </w:t>
      </w:r>
      <w:r>
        <w:t xml:space="preserve">   centromere    </w:t>
      </w:r>
      <w:r>
        <w:t xml:space="preserve">   spindle apparatus    </w:t>
      </w:r>
      <w:r>
        <w:t xml:space="preserve">   metaphase    </w:t>
      </w:r>
      <w:r>
        <w:t xml:space="preserve">   anaphase    </w:t>
      </w:r>
      <w:r>
        <w:t xml:space="preserve">   telophase    </w:t>
      </w:r>
      <w:r>
        <w:t xml:space="preserve">   cyclin    </w:t>
      </w:r>
      <w:r>
        <w:t xml:space="preserve">   cyclin-dependent kinase    </w:t>
      </w:r>
      <w:r>
        <w:t xml:space="preserve">   cancer    </w:t>
      </w:r>
      <w:r>
        <w:t xml:space="preserve">   carcinogen    </w:t>
      </w:r>
      <w:r>
        <w:t xml:space="preserve">   apoptosis    </w:t>
      </w:r>
      <w:r>
        <w:t xml:space="preserve">   stem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Reproduction</dc:title>
  <dcterms:created xsi:type="dcterms:W3CDTF">2021-10-11T03:07:46Z</dcterms:created>
  <dcterms:modified xsi:type="dcterms:W3CDTF">2021-10-11T03:07:46Z</dcterms:modified>
</cp:coreProperties>
</file>