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light dependent reactions    </w:t>
      </w:r>
      <w:r>
        <w:t xml:space="preserve">   dark reactions    </w:t>
      </w:r>
      <w:r>
        <w:t xml:space="preserve">   light reactions    </w:t>
      </w:r>
      <w:r>
        <w:t xml:space="preserve">   calvin cycle    </w:t>
      </w:r>
      <w:r>
        <w:t xml:space="preserve">   krebs cycle    </w:t>
      </w:r>
      <w:r>
        <w:t xml:space="preserve">   electron transport chain    </w:t>
      </w:r>
      <w:r>
        <w:t xml:space="preserve">   anaerobic    </w:t>
      </w:r>
      <w:r>
        <w:t xml:space="preserve">   aerobic    </w:t>
      </w:r>
      <w:r>
        <w:t xml:space="preserve">   vacuole    </w:t>
      </w:r>
      <w:r>
        <w:t xml:space="preserve">   chlorophyll    </w:t>
      </w:r>
      <w:r>
        <w:t xml:space="preserve">   ATP    </w:t>
      </w:r>
      <w:r>
        <w:t xml:space="preserve">   water    </w:t>
      </w:r>
      <w:r>
        <w:t xml:space="preserve">   electrons    </w:t>
      </w:r>
      <w:r>
        <w:t xml:space="preserve">   FAD    </w:t>
      </w:r>
      <w:r>
        <w:t xml:space="preserve">   FADH    </w:t>
      </w:r>
      <w:r>
        <w:t xml:space="preserve">   NAD    </w:t>
      </w:r>
      <w:r>
        <w:t xml:space="preserve">   NADH    </w:t>
      </w:r>
      <w:r>
        <w:t xml:space="preserve">   NADP    </w:t>
      </w:r>
      <w:r>
        <w:t xml:space="preserve">   NADPH    </w:t>
      </w:r>
      <w:r>
        <w:t xml:space="preserve">   glucose    </w:t>
      </w:r>
      <w:r>
        <w:t xml:space="preserve">   mitochondria    </w:t>
      </w:r>
      <w:r>
        <w:t xml:space="preserve">   chloroplast    </w:t>
      </w:r>
      <w:r>
        <w:t xml:space="preserve">   oxygen    </w:t>
      </w:r>
      <w:r>
        <w:t xml:space="preserve">   carbon dioxide    </w:t>
      </w:r>
      <w:r>
        <w:t xml:space="preserve">   cellular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</dc:title>
  <dcterms:created xsi:type="dcterms:W3CDTF">2021-10-11T03:08:50Z</dcterms:created>
  <dcterms:modified xsi:type="dcterms:W3CDTF">2021-10-11T03:08:50Z</dcterms:modified>
</cp:coreProperties>
</file>