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Cellulitis and Sepsis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systemic    </w:t>
      </w:r>
      <w:r>
        <w:t xml:space="preserve">   shock    </w:t>
      </w:r>
      <w:r>
        <w:t xml:space="preserve">   elevate    </w:t>
      </w:r>
      <w:r>
        <w:t xml:space="preserve">   first line    </w:t>
      </w:r>
      <w:r>
        <w:t xml:space="preserve">   defense    </w:t>
      </w:r>
      <w:r>
        <w:t xml:space="preserve">   fever    </w:t>
      </w:r>
      <w:r>
        <w:t xml:space="preserve">   tenderness    </w:t>
      </w:r>
      <w:r>
        <w:t xml:space="preserve">   pain    </w:t>
      </w:r>
      <w:r>
        <w:t xml:space="preserve">   inflammation    </w:t>
      </w:r>
      <w:r>
        <w:t xml:space="preserve">   blood    </w:t>
      </w:r>
      <w:r>
        <w:t xml:space="preserve">   edema    </w:t>
      </w:r>
      <w:r>
        <w:t xml:space="preserve">   infection    </w:t>
      </w:r>
      <w:r>
        <w:t xml:space="preserve">   cellulitis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Cellulitis and Sepsis </dc:title>
  <dcterms:created xsi:type="dcterms:W3CDTF">2021-10-11T03:07:51Z</dcterms:created>
  <dcterms:modified xsi:type="dcterms:W3CDTF">2021-10-11T03:07:51Z</dcterms:modified>
</cp:coreProperties>
</file>