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Celtic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seamus    </w:t>
      </w:r>
      <w:r>
        <w:t xml:space="preserve">   silver    </w:t>
      </w:r>
      <w:r>
        <w:t xml:space="preserve">   gold    </w:t>
      </w:r>
      <w:r>
        <w:t xml:space="preserve">   rainbow    </w:t>
      </w:r>
      <w:r>
        <w:t xml:space="preserve">   coole    </w:t>
      </w:r>
      <w:r>
        <w:t xml:space="preserve">   tuatha de danann    </w:t>
      </w:r>
      <w:r>
        <w:t xml:space="preserve">   trooping fairies    </w:t>
      </w:r>
      <w:r>
        <w:t xml:space="preserve">   solitary fairy    </w:t>
      </w:r>
      <w:r>
        <w:t xml:space="preserve">   folklore    </w:t>
      </w:r>
      <w:r>
        <w:t xml:space="preserve">   douglashyde    </w:t>
      </w:r>
      <w:r>
        <w:t xml:space="preserve">   ladygregory    </w:t>
      </w:r>
      <w:r>
        <w:t xml:space="preserve">   fairy path    </w:t>
      </w:r>
      <w:r>
        <w:t xml:space="preserve">   fairies    </w:t>
      </w:r>
      <w:r>
        <w:t xml:space="preserve">   leprechauns    </w:t>
      </w:r>
      <w:r>
        <w:t xml:space="preserve">   cluirichauns    </w:t>
      </w:r>
      <w:r>
        <w:t xml:space="preserve">   fili    </w:t>
      </w:r>
      <w:r>
        <w:t xml:space="preserve">   gaelic    </w:t>
      </w:r>
      <w:r>
        <w:t xml:space="preserve">   celtic    </w:t>
      </w:r>
      <w:r>
        <w:t xml:space="preserve">   feardearg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 Mythology</dc:title>
  <dcterms:created xsi:type="dcterms:W3CDTF">2021-10-11T03:07:30Z</dcterms:created>
  <dcterms:modified xsi:type="dcterms:W3CDTF">2021-10-11T03:07:30Z</dcterms:modified>
</cp:coreProperties>
</file>