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Cerberus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lethe    </w:t>
      </w:r>
      <w:r>
        <w:t xml:space="preserve">   heracles    </w:t>
      </w:r>
      <w:r>
        <w:t xml:space="preserve">   chiron    </w:t>
      </w:r>
      <w:r>
        <w:t xml:space="preserve">   charon    </w:t>
      </w:r>
      <w:r>
        <w:t xml:space="preserve">   death    </w:t>
      </w:r>
      <w:r>
        <w:t xml:space="preserve">   acheron    </w:t>
      </w:r>
      <w:r>
        <w:t xml:space="preserve">   phlegethon    </w:t>
      </w:r>
      <w:r>
        <w:t xml:space="preserve">   underworld    </w:t>
      </w:r>
      <w:r>
        <w:t xml:space="preserve">   hades    </w:t>
      </w:r>
      <w:r>
        <w:t xml:space="preserve">   tartarus    </w:t>
      </w:r>
      <w:r>
        <w:t xml:space="preserve">   Cocytus    </w:t>
      </w:r>
      <w:r>
        <w:t xml:space="preserve">   Styx    </w:t>
      </w:r>
      <w:r>
        <w:t xml:space="preserve">   Cerberus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Cerberus</dc:title>
  <dcterms:created xsi:type="dcterms:W3CDTF">2021-10-11T03:09:28Z</dcterms:created>
  <dcterms:modified xsi:type="dcterms:W3CDTF">2021-10-11T03:09:28Z</dcterms:modified>
</cp:coreProperties>
</file>