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Ceres Big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kidnaps    </w:t>
      </w:r>
      <w:r>
        <w:t xml:space="preserve">   pomegranate seeds    </w:t>
      </w:r>
      <w:r>
        <w:t xml:space="preserve">   springandsummer    </w:t>
      </w:r>
      <w:r>
        <w:t xml:space="preserve">   half a year    </w:t>
      </w:r>
      <w:r>
        <w:t xml:space="preserve">   god    </w:t>
      </w:r>
      <w:r>
        <w:t xml:space="preserve">   mortal    </w:t>
      </w:r>
      <w:r>
        <w:t xml:space="preserve">   old woman    </w:t>
      </w:r>
      <w:r>
        <w:t xml:space="preserve">   pluto    </w:t>
      </w:r>
      <w:r>
        <w:t xml:space="preserve">   Grain    </w:t>
      </w:r>
      <w:r>
        <w:t xml:space="preserve">   Persephone    </w:t>
      </w:r>
      <w:r>
        <w:t xml:space="preserve">   Jupiter    </w:t>
      </w:r>
      <w:r>
        <w:t xml:space="preserve">   Underworld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Ceres Big Adventure</dc:title>
  <dcterms:created xsi:type="dcterms:W3CDTF">2021-10-11T03:09:29Z</dcterms:created>
  <dcterms:modified xsi:type="dcterms:W3CDTF">2021-10-11T03:09:29Z</dcterms:modified>
</cp:coreProperties>
</file>