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Chain of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absence of disease producing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eliminating harmful pathogens from equipment/instruments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producing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removes pathogens and non-pathogens from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microorganisms reside, thrives and reproduces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non-disease causing microorganism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organism leaves the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living plant or animal not visible to the naked eye; a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at risk for developing an infection from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gathering information needed to prevent an epidemic</w:t>
            </w:r>
          </w:p>
        </w:tc>
      </w:tr>
    </w:tbl>
    <w:p>
      <w:pPr>
        <w:pStyle w:val="WordBankMedium"/>
      </w:pPr>
      <w:r>
        <w:t xml:space="preserve">   nonpathogen    </w:t>
      </w:r>
      <w:r>
        <w:t xml:space="preserve">   pathogen    </w:t>
      </w:r>
      <w:r>
        <w:t xml:space="preserve">   portalofexit    </w:t>
      </w:r>
      <w:r>
        <w:t xml:space="preserve">   asepsis    </w:t>
      </w:r>
      <w:r>
        <w:t xml:space="preserve">   disinfection    </w:t>
      </w:r>
      <w:r>
        <w:t xml:space="preserve">   sterilization    </w:t>
      </w:r>
      <w:r>
        <w:t xml:space="preserve">   microorganisms    </w:t>
      </w:r>
      <w:r>
        <w:t xml:space="preserve">   susceptiblehost    </w:t>
      </w:r>
      <w:r>
        <w:t xml:space="preserve">   chainofinfection    </w:t>
      </w:r>
      <w:r>
        <w:t xml:space="preserve">   reservoir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Infection</dc:title>
  <dcterms:created xsi:type="dcterms:W3CDTF">2021-10-11T03:13:44Z</dcterms:created>
  <dcterms:modified xsi:type="dcterms:W3CDTF">2021-10-11T03:13:44Z</dcterms:modified>
</cp:coreProperties>
</file>