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Fossils are found in these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water carries away sediment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waves travel through solids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plates push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rocks are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rocks are at the bottom of a 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tilting of an underlying rock layer due to uplift.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Cone, shield and composite are shapes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Wegener's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comes from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fossil that lived a short time and is well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top layer of the mantle and hot and plasticky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well known slip-strike fault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rocks are formed from melting and cooling magma/lava.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convergent    </w:t>
      </w:r>
      <w:r>
        <w:t xml:space="preserve">   divergent    </w:t>
      </w:r>
      <w:r>
        <w:t xml:space="preserve">   Index    </w:t>
      </w:r>
      <w:r>
        <w:t xml:space="preserve">   San Andreas    </w:t>
      </w:r>
      <w:r>
        <w:t xml:space="preserve">   older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angular unconformity    </w:t>
      </w:r>
      <w:r>
        <w:t xml:space="preserve">   magma    </w:t>
      </w:r>
      <w:r>
        <w:t xml:space="preserve">   asthenosphere    </w:t>
      </w:r>
      <w:r>
        <w:t xml:space="preserve">   S-waves    </w:t>
      </w:r>
      <w:r>
        <w:t xml:space="preserve">   erosion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Earth</dc:title>
  <dcterms:created xsi:type="dcterms:W3CDTF">2021-10-11T03:14:10Z</dcterms:created>
  <dcterms:modified xsi:type="dcterms:W3CDTF">2021-10-11T03:14:10Z</dcterms:modified>
</cp:coreProperties>
</file>