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Role of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Alice Paul    </w:t>
      </w:r>
      <w:r>
        <w:t xml:space="preserve">   Carrie Chapman Catt    </w:t>
      </w:r>
      <w:r>
        <w:t xml:space="preserve">   College    </w:t>
      </w:r>
      <w:r>
        <w:t xml:space="preserve">   Equal Rights Amendment    </w:t>
      </w:r>
      <w:r>
        <w:t xml:space="preserve">   First Women    </w:t>
      </w:r>
      <w:r>
        <w:t xml:space="preserve">   Grassroots Organizations    </w:t>
      </w:r>
      <w:r>
        <w:t xml:space="preserve">   Hemlines    </w:t>
      </w:r>
      <w:r>
        <w:t xml:space="preserve">   Jennette Rankin    </w:t>
      </w:r>
      <w:r>
        <w:t xml:space="preserve">   League of Women Voters    </w:t>
      </w:r>
      <w:r>
        <w:t xml:space="preserve">   Mae Ella Norton    </w:t>
      </w:r>
      <w:r>
        <w:t xml:space="preserve">   Margret Sanger    </w:t>
      </w:r>
      <w:r>
        <w:t xml:space="preserve">   Miriam Amanda Ferguson    </w:t>
      </w:r>
      <w:r>
        <w:t xml:space="preserve">   National Woman's Party    </w:t>
      </w:r>
      <w:r>
        <w:t xml:space="preserve">   Nellie Tayloe Ross    </w:t>
      </w:r>
      <w:r>
        <w:t xml:space="preserve">   Nineteenth amendment    </w:t>
      </w:r>
      <w:r>
        <w:t xml:space="preserve">   Ratification    </w:t>
      </w:r>
      <w:r>
        <w:t xml:space="preserve">   Sheppared Towner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Role of Women</dc:title>
  <dcterms:created xsi:type="dcterms:W3CDTF">2021-10-11T03:13:26Z</dcterms:created>
  <dcterms:modified xsi:type="dcterms:W3CDTF">2021-10-11T03:13:26Z</dcterms:modified>
</cp:coreProperties>
</file>