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wanted self rule for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Passage between Atlantic and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ended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Purchased from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Chinese rebellion of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Stated the United States would not take over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Added 4 provisions to Cuba’s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led the fight for full independence of the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valid by approving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Ended military rule in 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Queen in Hawaii when it was annexed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Teddy Roosevelt 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USS Maine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Dishonest or sensational news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it was the destiny of America 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Industrialist warned against taking colonies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fears were that America would replace Spain in Cuban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purchase of Alaska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policy in which stronger nations get control of weaker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incorporation of a new territory </w:t>
            </w:r>
          </w:p>
        </w:tc>
      </w:tr>
    </w:tbl>
    <w:p>
      <w:pPr>
        <w:pStyle w:val="WordBankLarge"/>
      </w:pPr>
      <w:r>
        <w:t xml:space="preserve">   Roughriders     </w:t>
      </w:r>
      <w:r>
        <w:t xml:space="preserve">   Queen Liliuokalani     </w:t>
      </w:r>
      <w:r>
        <w:t xml:space="preserve">   Imperialism    </w:t>
      </w:r>
      <w:r>
        <w:t xml:space="preserve">   The Boxers    </w:t>
      </w:r>
      <w:r>
        <w:t xml:space="preserve">   Yellow journalists    </w:t>
      </w:r>
      <w:r>
        <w:t xml:space="preserve">   Annexation     </w:t>
      </w:r>
      <w:r>
        <w:t xml:space="preserve">   Havana    </w:t>
      </w:r>
      <w:r>
        <w:t xml:space="preserve">   Manifest Destiny    </w:t>
      </w:r>
      <w:r>
        <w:t xml:space="preserve">   Treaty of Paris    </w:t>
      </w:r>
      <w:r>
        <w:t xml:space="preserve">   Ratify     </w:t>
      </w:r>
      <w:r>
        <w:t xml:space="preserve">   Platt Amendment     </w:t>
      </w:r>
      <w:r>
        <w:t xml:space="preserve">   Teller Amendment     </w:t>
      </w:r>
      <w:r>
        <w:t xml:space="preserve">   Foraker Act    </w:t>
      </w:r>
      <w:r>
        <w:t xml:space="preserve">   Jose Marti    </w:t>
      </w:r>
      <w:r>
        <w:t xml:space="preserve">   Luis Munoz Rivera    </w:t>
      </w:r>
      <w:r>
        <w:t xml:space="preserve">   Emilio Aguinaldo    </w:t>
      </w:r>
      <w:r>
        <w:t xml:space="preserve">   Andrew Carnegie    </w:t>
      </w:r>
      <w:r>
        <w:t xml:space="preserve">   Panama Canal    </w:t>
      </w:r>
      <w:r>
        <w:t xml:space="preserve">   Alaska    </w:t>
      </w:r>
      <w:r>
        <w:t xml:space="preserve">   Sewards Folly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Imperialism</dc:title>
  <dcterms:created xsi:type="dcterms:W3CDTF">2021-10-11T03:17:35Z</dcterms:created>
  <dcterms:modified xsi:type="dcterms:W3CDTF">2021-10-11T03:17:35Z</dcterms:modified>
</cp:coreProperties>
</file>