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13 Vocab Tic-Tac-Toe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United States industrialist who made a fortune in the oil business and gave half of it away</w:t>
            </w:r>
          </w:p>
          <w:p>
            <w:pPr>
              <w:keepLines/>
              <w:pStyle w:val="CluesTiny"/>
            </w:pPr>
            <w:r>
              <w:rPr>
                <w:b w:val="true"/>
                <w:bCs w:val="true"/>
              </w:rPr>
              <w:t xml:space="preserve">3. </w:t>
            </w:r>
            <w:r>
              <w:t xml:space="preserve">Labor union that sought to organize all workers and focused on broad social reforms</w:t>
            </w:r>
          </w:p>
          <w:p>
            <w:pPr>
              <w:keepLines/>
              <w:pStyle w:val="CluesTiny"/>
            </w:pPr>
            <w:r>
              <w:rPr>
                <w:b w:val="true"/>
                <w:bCs w:val="true"/>
              </w:rPr>
              <w:t xml:space="preserve">6. </w:t>
            </w:r>
            <w:r>
              <w:t xml:space="preserve">method developed in the mid-1800s for making steel more efficiently</w:t>
            </w:r>
          </w:p>
          <w:p>
            <w:pPr>
              <w:keepLines/>
              <w:pStyle w:val="CluesTiny"/>
            </w:pPr>
            <w:r>
              <w:rPr>
                <w:b w:val="true"/>
                <w:bCs w:val="true"/>
              </w:rPr>
              <w:t xml:space="preserve">8. </w:t>
            </w:r>
            <w:r>
              <w:t xml:space="preserve">United States industrialist and philanthropist who endowed education and public libraries and research trusts</w:t>
            </w:r>
          </w:p>
          <w:p>
            <w:pPr>
              <w:keepLines/>
              <w:pStyle w:val="CluesTiny"/>
            </w:pPr>
            <w:r>
              <w:rPr>
                <w:b w:val="true"/>
                <w:bCs w:val="true"/>
              </w:rPr>
              <w:t xml:space="preserve">13. </w:t>
            </w:r>
            <w:r>
              <w:t xml:space="preserve">tax on imported goods making the price high enough to protect domestic goods from foreign competition</w:t>
            </w:r>
          </w:p>
          <w:p>
            <w:pPr>
              <w:keepLines/>
              <w:pStyle w:val="CluesTiny"/>
            </w:pPr>
            <w:r>
              <w:rPr>
                <w:b w:val="true"/>
                <w:bCs w:val="true"/>
              </w:rPr>
              <w:t xml:space="preserve">17. </w:t>
            </w:r>
            <w:r>
              <w:t xml:space="preserve">Company recognized as a legal unit that has rights and liabilities separate from each of its members</w:t>
            </w:r>
          </w:p>
          <w:p>
            <w:pPr>
              <w:keepLines/>
              <w:pStyle w:val="CluesTiny"/>
            </w:pPr>
            <w:r>
              <w:rPr>
                <w:b w:val="true"/>
                <w:bCs w:val="true"/>
              </w:rPr>
              <w:t xml:space="preserve">22. </w:t>
            </w:r>
            <w:r>
              <w:t xml:space="preserve">Association of producers of a good or service that price and controls stocks in order to monopolize the market</w:t>
            </w:r>
          </w:p>
          <w:p>
            <w:pPr>
              <w:keepLines/>
              <w:pStyle w:val="CluesTiny"/>
            </w:pPr>
            <w:r>
              <w:rPr>
                <w:b w:val="true"/>
                <w:bCs w:val="true"/>
              </w:rPr>
              <w:t xml:space="preserve">23. </w:t>
            </w:r>
            <w:r>
              <w:t xml:space="preserve">English-born American labor union leader and a key figure in American labor history.</w:t>
            </w:r>
          </w:p>
          <w:p>
            <w:pPr>
              <w:keepLines/>
              <w:pStyle w:val="CluesTiny"/>
            </w:pPr>
            <w:r>
              <w:rPr>
                <w:b w:val="true"/>
                <w:bCs w:val="true"/>
              </w:rPr>
              <w:t xml:space="preserve">24. </w:t>
            </w:r>
            <w:r>
              <w:t xml:space="preserve">Official rights given by the government to an inventor for the exclusive rights to the develop, use, and sell in invention for a set period of time</w:t>
            </w:r>
          </w:p>
          <w:p>
            <w:pPr>
              <w:keepLines/>
              <w:pStyle w:val="CluesTiny"/>
            </w:pPr>
            <w:r>
              <w:rPr>
                <w:b w:val="true"/>
                <w:bCs w:val="true"/>
              </w:rPr>
              <w:t xml:space="preserve">25. </w:t>
            </w:r>
            <w:r>
              <w:t xml:space="preserve">American socialist, political activist, trade unionist, one of the founding members of the Industrial Workers of the World (IWW or the Wobblies), and five times the candidate of the Socialist Party of America for President of the United States.</w:t>
            </w:r>
          </w:p>
          <w:p>
            <w:pPr>
              <w:keepLines/>
              <w:pStyle w:val="CluesTiny"/>
            </w:pPr>
            <w:r>
              <w:rPr>
                <w:b w:val="true"/>
                <w:bCs w:val="true"/>
              </w:rPr>
              <w:t xml:space="preserve">26. </w:t>
            </w:r>
            <w:r>
              <w:t xml:space="preserve">United States inventor; inventions included the phonograph and incandescent electric light and the microphone and the Kinetoscope</w:t>
            </w:r>
          </w:p>
          <w:p>
            <w:pPr>
              <w:keepLines/>
              <w:pStyle w:val="CluesTiny"/>
            </w:pPr>
            <w:r>
              <w:rPr>
                <w:b w:val="true"/>
                <w:bCs w:val="true"/>
              </w:rPr>
              <w:t xml:space="preserve">28. </w:t>
            </w:r>
            <w:r>
              <w:t xml:space="preserve">System or theory under which the means of production are publicly controlled and regulated rather than owned by individuals</w:t>
            </w:r>
          </w:p>
          <w:p>
            <w:pPr>
              <w:keepLines/>
              <w:pStyle w:val="CluesTiny"/>
            </w:pPr>
            <w:r>
              <w:rPr>
                <w:b w:val="true"/>
                <w:bCs w:val="true"/>
              </w:rPr>
              <w:t xml:space="preserve">29. </w:t>
            </w:r>
            <w:r>
              <w:t xml:space="preserve">1890 law banning any trust that restrained interstate trade or commerce</w:t>
            </w:r>
          </w:p>
          <w:p>
            <w:pPr>
              <w:keepLines/>
              <w:pStyle w:val="CluesTiny"/>
            </w:pPr>
            <w:r>
              <w:rPr>
                <w:b w:val="true"/>
                <w:bCs w:val="true"/>
              </w:rPr>
              <w:t xml:space="preserve">30. </w:t>
            </w:r>
            <w:r>
              <w:t xml:space="preserve">Violent 1894 railway workers’ strike which began outside of Chicago and spread nationwide</w:t>
            </w:r>
          </w:p>
          <w:p>
            <w:pPr>
              <w:keepLines/>
              <w:pStyle w:val="CluesTiny"/>
            </w:pPr>
            <w:r>
              <w:rPr>
                <w:b w:val="true"/>
                <w:bCs w:val="true"/>
              </w:rPr>
              <w:t xml:space="preserve">31. </w:t>
            </w:r>
            <w:r>
              <w:t xml:space="preserve">1886labor-related protest in Chicago which ended in deadly violence</w:t>
            </w:r>
          </w:p>
          <w:p>
            <w:pPr>
              <w:keepLines/>
              <w:pStyle w:val="CluesTiny"/>
            </w:pPr>
            <w:r>
              <w:rPr>
                <w:b w:val="true"/>
                <w:bCs w:val="true"/>
              </w:rPr>
              <w:t xml:space="preserve">32. </w:t>
            </w:r>
            <w:r>
              <w:t xml:space="preserve">1892 strike against Carnegie’s steelworks in Homestead, Pennsylvania</w:t>
            </w:r>
          </w:p>
        </w:tc>
        <w:tc>
          <w:p>
            <w:pPr>
              <w:pStyle w:val="CluesTiny"/>
            </w:pPr>
            <w:r>
              <w:rPr>
                <w:b w:val="true"/>
                <w:bCs w:val="true"/>
              </w:rPr>
              <w:t xml:space="preserve">Down</w:t>
            </w:r>
          </w:p>
          <w:p>
            <w:pPr>
              <w:keepLines/>
              <w:pStyle w:val="CluesTiny"/>
            </w:pPr>
            <w:r>
              <w:rPr>
                <w:b w:val="true"/>
                <w:bCs w:val="true"/>
              </w:rPr>
              <w:t xml:space="preserve">1. </w:t>
            </w:r>
            <w:r>
              <w:t xml:space="preserve">lenient, as in the absence of government control over private business</w:t>
            </w:r>
          </w:p>
          <w:p>
            <w:pPr>
              <w:keepLines/>
              <w:pStyle w:val="CluesTiny"/>
            </w:pPr>
            <w:r>
              <w:rPr>
                <w:b w:val="true"/>
                <w:bCs w:val="true"/>
              </w:rPr>
              <w:t xml:space="preserve">4. </w:t>
            </w:r>
            <w:r>
              <w:t xml:space="preserve">First federal agency monitoring business operations, created in 1887 to oversee interstate railroad procedures</w:t>
            </w:r>
          </w:p>
          <w:p>
            <w:pPr>
              <w:keepLines/>
              <w:pStyle w:val="CluesTiny"/>
            </w:pPr>
            <w:r>
              <w:rPr>
                <w:b w:val="true"/>
                <w:bCs w:val="true"/>
              </w:rPr>
              <w:t xml:space="preserve">5. </w:t>
            </w:r>
            <w:r>
              <w:t xml:space="preserve">Labor union that organized skilled workers in a specific trade and made specific demands rather than seeking broad changes</w:t>
            </w:r>
          </w:p>
          <w:p>
            <w:pPr>
              <w:keepLines/>
              <w:pStyle w:val="CluesTiny"/>
            </w:pPr>
            <w:r>
              <w:rPr>
                <w:b w:val="true"/>
                <w:bCs w:val="true"/>
              </w:rPr>
              <w:t xml:space="preserve">7. </w:t>
            </w:r>
            <w:r>
              <w:t xml:space="preserve">Any of the 24 24 longitudinal areas of the world within which the same time is used</w:t>
            </w:r>
          </w:p>
          <w:p>
            <w:pPr>
              <w:keepLines/>
              <w:pStyle w:val="CluesTiny"/>
            </w:pPr>
            <w:r>
              <w:rPr>
                <w:b w:val="true"/>
                <w:bCs w:val="true"/>
              </w:rPr>
              <w:t xml:space="preserve">9. </w:t>
            </w:r>
            <w:r>
              <w:t xml:space="preserve">System of consolidating many firms in the same business</w:t>
            </w:r>
          </w:p>
          <w:p>
            <w:pPr>
              <w:keepLines/>
              <w:pStyle w:val="CluesTiny"/>
            </w:pPr>
            <w:r>
              <w:rPr>
                <w:b w:val="true"/>
                <w:bCs w:val="true"/>
              </w:rPr>
              <w:t xml:space="preserve">10. </w:t>
            </w:r>
            <w:r>
              <w:t xml:space="preserve">Exclusive control by one company over an entire industry </w:t>
            </w:r>
          </w:p>
          <w:p>
            <w:pPr>
              <w:keepLines/>
              <w:pStyle w:val="CluesTiny"/>
            </w:pPr>
            <w:r>
              <w:rPr>
                <w:b w:val="true"/>
                <w:bCs w:val="true"/>
              </w:rPr>
              <w:t xml:space="preserve">11. </w:t>
            </w:r>
            <w:r>
              <w:t xml:space="preserve">System of consolidating firms involved in all steps of a product’s manufacture</w:t>
            </w:r>
          </w:p>
          <w:p>
            <w:pPr>
              <w:keepLines/>
              <w:pStyle w:val="CluesTiny"/>
            </w:pPr>
            <w:r>
              <w:rPr>
                <w:b w:val="true"/>
                <w:bCs w:val="true"/>
              </w:rPr>
              <w:t xml:space="preserve">12. </w:t>
            </w:r>
            <w:r>
              <w:t xml:space="preserve">bridge that has a roadway suspended by cables</w:t>
            </w:r>
          </w:p>
          <w:p>
            <w:pPr>
              <w:keepLines/>
              <w:pStyle w:val="CluesTiny"/>
            </w:pPr>
            <w:r>
              <w:rPr>
                <w:b w:val="true"/>
                <w:bCs w:val="true"/>
              </w:rPr>
              <w:t xml:space="preserve">14. </w:t>
            </w:r>
            <w:r>
              <w:t xml:space="preserve">Process in which employers negotiate with labor unions about hours, wages, and other working conditions</w:t>
            </w:r>
          </w:p>
          <w:p>
            <w:pPr>
              <w:keepLines/>
              <w:pStyle w:val="CluesTiny"/>
            </w:pPr>
            <w:r>
              <w:rPr>
                <w:b w:val="true"/>
                <w:bCs w:val="true"/>
              </w:rPr>
              <w:t xml:space="preserve">15. </w:t>
            </w:r>
            <w:r>
              <w:t xml:space="preserve">Production of goods in large numbers through the use of machinery and assembly lines</w:t>
            </w:r>
          </w:p>
          <w:p>
            <w:pPr>
              <w:keepLines/>
              <w:pStyle w:val="CluesTiny"/>
            </w:pPr>
            <w:r>
              <w:rPr>
                <w:b w:val="true"/>
                <w:bCs w:val="true"/>
              </w:rPr>
              <w:t xml:space="preserve">16. </w:t>
            </w:r>
            <w:r>
              <w:t xml:space="preserve">Person who invests money in a product or business was circle of making a profit.</w:t>
            </w:r>
          </w:p>
          <w:p>
            <w:pPr>
              <w:keepLines/>
              <w:pStyle w:val="CluesTiny"/>
            </w:pPr>
            <w:r>
              <w:rPr>
                <w:b w:val="true"/>
                <w:bCs w:val="true"/>
              </w:rPr>
              <w:t xml:space="preserve">18. </w:t>
            </w:r>
            <w:r>
              <w:t xml:space="preserve">The belief held by some in the late nineteenth century that certain nations and races were superior to others and therefore destined to rule over them</w:t>
            </w:r>
          </w:p>
          <w:p>
            <w:pPr>
              <w:keepLines/>
              <w:pStyle w:val="CluesTiny"/>
            </w:pPr>
            <w:r>
              <w:rPr>
                <w:b w:val="true"/>
                <w:bCs w:val="true"/>
              </w:rPr>
              <w:t xml:space="preserve">19. </w:t>
            </w:r>
            <w:r>
              <w:t xml:space="preserve">Community whose residents rely upon one company for jobs, housing, and shopping</w:t>
            </w:r>
          </w:p>
          <w:p>
            <w:pPr>
              <w:keepLines/>
              <w:pStyle w:val="CluesTiny"/>
            </w:pPr>
            <w:r>
              <w:rPr>
                <w:b w:val="true"/>
                <w:bCs w:val="true"/>
              </w:rPr>
              <w:t xml:space="preserve">20. </w:t>
            </w:r>
            <w:r>
              <w:t xml:space="preserve">Small factory where employees have to work long hours under poor conditions for little pay</w:t>
            </w:r>
          </w:p>
          <w:p>
            <w:pPr>
              <w:keepLines/>
              <w:pStyle w:val="CluesTiny"/>
            </w:pPr>
            <w:r>
              <w:rPr>
                <w:b w:val="true"/>
                <w:bCs w:val="true"/>
              </w:rPr>
              <w:t xml:space="preserve">21. </w:t>
            </w:r>
            <w:r>
              <w:t xml:space="preserve">Group of separate companies that are placed under the control of a single managing board in order to form a monopoly</w:t>
            </w:r>
          </w:p>
          <w:p>
            <w:pPr>
              <w:keepLines/>
              <w:pStyle w:val="CluesTiny"/>
            </w:pPr>
            <w:r>
              <w:rPr>
                <w:b w:val="true"/>
                <w:bCs w:val="true"/>
              </w:rPr>
              <w:t xml:space="preserve">27. </w:t>
            </w:r>
            <w:r>
              <w:t xml:space="preserve">American labor union leader, politician and attorney, best known as head of the Knights of Labor in the late 1880s.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 Vocab Tic-Tac-Toe</dc:title>
  <dcterms:created xsi:type="dcterms:W3CDTF">2021-10-11T03:20:24Z</dcterms:created>
  <dcterms:modified xsi:type="dcterms:W3CDTF">2021-10-11T03:20:24Z</dcterms:modified>
</cp:coreProperties>
</file>