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band of anomalously warm ocean temperatures that occasionally develops off the western coast of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Periods of extensive glacial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Zones between 23.5 degrees and 66.5 degrees north and south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Standard values for a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Urban area where climate is warmer than in the surrounding countryside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area between 23.5 degrees S and 23.5 degrees N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localized climate that differs from the main regional climate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Classification system for climates that is based on the average monthly values of temperature and precipitation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 heating of Earth’s surface caused by certain atmospheric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Rise in global temperatures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used to describe the period of low numbers of sunspots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earths climate and the factors that cause past, present, and future climatic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Short-term periods with specific weather conditions caused by regular variations in daylight, temperature, and weather patterns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Zones located from 66.5 degrees north and south of the equator to the poles</w:t>
            </w:r>
          </w:p>
        </w:tc>
      </w:tr>
    </w:tbl>
    <w:p>
      <w:pPr>
        <w:pStyle w:val="WordBankLarge"/>
      </w:pPr>
      <w:r>
        <w:t xml:space="preserve">   Climatology    </w:t>
      </w:r>
      <w:r>
        <w:t xml:space="preserve">   Normals    </w:t>
      </w:r>
      <w:r>
        <w:t xml:space="preserve">   Tropics    </w:t>
      </w:r>
      <w:r>
        <w:t xml:space="preserve">   Temperate zones     </w:t>
      </w:r>
      <w:r>
        <w:t xml:space="preserve">   Polar zones    </w:t>
      </w:r>
      <w:r>
        <w:t xml:space="preserve">   Köppen classification system    </w:t>
      </w:r>
      <w:r>
        <w:t xml:space="preserve">   Microclimate    </w:t>
      </w:r>
      <w:r>
        <w:t xml:space="preserve">   Heat island    </w:t>
      </w:r>
      <w:r>
        <w:t xml:space="preserve">   Ice ages    </w:t>
      </w:r>
      <w:r>
        <w:t xml:space="preserve">   Seasons    </w:t>
      </w:r>
      <w:r>
        <w:t xml:space="preserve">   El Niño    </w:t>
      </w:r>
      <w:r>
        <w:t xml:space="preserve">   Maunder Minimum     </w:t>
      </w:r>
      <w:r>
        <w:t xml:space="preserve">   Greenhouse affect    </w:t>
      </w:r>
      <w:r>
        <w:t xml:space="preserve">   Global warming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 Crossword</dc:title>
  <dcterms:created xsi:type="dcterms:W3CDTF">2021-10-11T03:20:10Z</dcterms:created>
  <dcterms:modified xsi:type="dcterms:W3CDTF">2021-10-11T03:20:10Z</dcterms:modified>
</cp:coreProperties>
</file>