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TEXAS    </w:t>
      </w:r>
      <w:r>
        <w:t xml:space="preserve">   REPUBLICAN    </w:t>
      </w:r>
      <w:r>
        <w:t xml:space="preserve">   FUGITIVE    </w:t>
      </w:r>
      <w:r>
        <w:t xml:space="preserve">   CONGRESS    </w:t>
      </w:r>
      <w:r>
        <w:t xml:space="preserve">   TERRITORY    </w:t>
      </w:r>
      <w:r>
        <w:t xml:space="preserve">   POLITICAL    </w:t>
      </w:r>
      <w:r>
        <w:t xml:space="preserve">   FEDERAL    </w:t>
      </w:r>
      <w:r>
        <w:t xml:space="preserve">   CIVIL WAR    </w:t>
      </w:r>
      <w:r>
        <w:t xml:space="preserve">   UNION    </w:t>
      </w:r>
      <w:r>
        <w:t xml:space="preserve">   SANDFORD    </w:t>
      </w:r>
      <w:r>
        <w:t xml:space="preserve">   MEXICO    </w:t>
      </w:r>
      <w:r>
        <w:t xml:space="preserve">   DREDSCOTT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Word Search</dc:title>
  <dcterms:created xsi:type="dcterms:W3CDTF">2021-10-11T03:22:03Z</dcterms:created>
  <dcterms:modified xsi:type="dcterms:W3CDTF">2021-10-11T03:22:03Z</dcterms:modified>
</cp:coreProperties>
</file>