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 Becoming a World Power 1890-1915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Great White Fleet    </w:t>
      </w:r>
      <w:r>
        <w:t xml:space="preserve">   Compulsory    </w:t>
      </w:r>
      <w:r>
        <w:t xml:space="preserve">   Racism    </w:t>
      </w:r>
      <w:r>
        <w:t xml:space="preserve">   Dollar diplomacy    </w:t>
      </w:r>
      <w:r>
        <w:t xml:space="preserve">   Roosevelt Corollary    </w:t>
      </w:r>
      <w:r>
        <w:t xml:space="preserve">   Concession    </w:t>
      </w:r>
      <w:r>
        <w:t xml:space="preserve">   Open Door Policy    </w:t>
      </w:r>
      <w:r>
        <w:t xml:space="preserve">   Sphere of influence    </w:t>
      </w:r>
      <w:r>
        <w:t xml:space="preserve">   Platt Amendment    </w:t>
      </w:r>
      <w:r>
        <w:t xml:space="preserve">   Jingoism    </w:t>
      </w:r>
      <w:r>
        <w:t xml:space="preserve">   Arbitration    </w:t>
      </w:r>
      <w:r>
        <w:t xml:space="preserve">   Banana Republics    </w:t>
      </w:r>
      <w:r>
        <w:t xml:space="preserve">   Annex    </w:t>
      </w:r>
      <w:r>
        <w:t xml:space="preserve">   Nationalism    </w:t>
      </w:r>
      <w:r>
        <w:t xml:space="preserve">   Imperialism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 Becoming a World Power 1890-1915 </dc:title>
  <dcterms:created xsi:type="dcterms:W3CDTF">2021-10-11T03:21:06Z</dcterms:created>
  <dcterms:modified xsi:type="dcterms:W3CDTF">2021-10-11T03:21:06Z</dcterms:modified>
</cp:coreProperties>
</file>