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18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three colors that are equal distance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architectural canopy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placement of several small items with one large item within display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 properties are objects that hold the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colors located next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visual and artistic aspects of presenting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permanent or movable store furnishings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large item is placed on one side of the display, a larger item should be on the other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consumer sale promotion devices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circular illustration of the relationships between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store's sign, logo or marquee and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colors located directly opposite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physical elements used to project an image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refers to ways that stores use floor space facilitate and promote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interactive point of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area in the display  that attracts attention first above all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relationship between and among objects in a display</w:t>
            </w:r>
          </w:p>
        </w:tc>
      </w:tr>
    </w:tbl>
    <w:p>
      <w:pPr>
        <w:pStyle w:val="WordBankLarge"/>
      </w:pPr>
      <w:r>
        <w:t xml:space="preserve">   visual merchandising    </w:t>
      </w:r>
      <w:r>
        <w:t xml:space="preserve">   display    </w:t>
      </w:r>
      <w:r>
        <w:t xml:space="preserve">   storefront    </w:t>
      </w:r>
      <w:r>
        <w:t xml:space="preserve">   marquee    </w:t>
      </w:r>
      <w:r>
        <w:t xml:space="preserve">   store layout    </w:t>
      </w:r>
      <w:r>
        <w:t xml:space="preserve">   fixtures    </w:t>
      </w:r>
      <w:r>
        <w:t xml:space="preserve">   point of purchase display    </w:t>
      </w:r>
      <w:r>
        <w:t xml:space="preserve">   kiosks    </w:t>
      </w:r>
      <w:r>
        <w:t xml:space="preserve">   color wheel    </w:t>
      </w:r>
      <w:r>
        <w:t xml:space="preserve">   complementary colors    </w:t>
      </w:r>
      <w:r>
        <w:t xml:space="preserve">   adjacent colors    </w:t>
      </w:r>
      <w:r>
        <w:t xml:space="preserve">   triadic colors    </w:t>
      </w:r>
      <w:r>
        <w:t xml:space="preserve">   focal point    </w:t>
      </w:r>
      <w:r>
        <w:t xml:space="preserve">   proportion     </w:t>
      </w:r>
      <w:r>
        <w:t xml:space="preserve">   formal balance    </w:t>
      </w:r>
      <w:r>
        <w:t xml:space="preserve">   informal balance    </w:t>
      </w:r>
      <w:r>
        <w:t xml:space="preserve">   props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18 Vocabulary</dc:title>
  <dcterms:created xsi:type="dcterms:W3CDTF">2021-10-11T03:22:11Z</dcterms:created>
  <dcterms:modified xsi:type="dcterms:W3CDTF">2021-10-11T03:22:11Z</dcterms:modified>
</cp:coreProperties>
</file>