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Application software    </w:t>
      </w:r>
      <w:r>
        <w:t xml:space="preserve">   ARPANet    </w:t>
      </w:r>
      <w:r>
        <w:t xml:space="preserve">   Binary system    </w:t>
      </w:r>
      <w:r>
        <w:t xml:space="preserve">   Bit    </w:t>
      </w:r>
      <w:r>
        <w:t xml:space="preserve">   Browser    </w:t>
      </w:r>
      <w:r>
        <w:t xml:space="preserve">   Byte    </w:t>
      </w:r>
      <w:r>
        <w:t xml:space="preserve">   Central processing unit    </w:t>
      </w:r>
      <w:r>
        <w:t xml:space="preserve">   Computer    </w:t>
      </w:r>
      <w:r>
        <w:t xml:space="preserve">   Control unit    </w:t>
      </w:r>
      <w:r>
        <w:t xml:space="preserve">   Hardware    </w:t>
      </w:r>
      <w:r>
        <w:t xml:space="preserve">   Hertz    </w:t>
      </w:r>
      <w:r>
        <w:t xml:space="preserve">   Information    </w:t>
      </w:r>
      <w:r>
        <w:t xml:space="preserve">   Input    </w:t>
      </w:r>
      <w:r>
        <w:t xml:space="preserve">   Instruction register    </w:t>
      </w:r>
      <w:r>
        <w:t xml:space="preserve">   Kilobyte    </w:t>
      </w:r>
      <w:r>
        <w:t xml:space="preserve">   Machine cycle    </w:t>
      </w:r>
      <w:r>
        <w:t xml:space="preserve">   Mainframe computer    </w:t>
      </w:r>
      <w:r>
        <w:t xml:space="preserve">   Megabyte    </w:t>
      </w:r>
      <w:r>
        <w:t xml:space="preserve">   Megahertz    </w:t>
      </w:r>
      <w:r>
        <w:t xml:space="preserve">   Modem    </w:t>
      </w:r>
      <w:r>
        <w:t xml:space="preserve">   Moore’s Law    </w:t>
      </w:r>
      <w:r>
        <w:t xml:space="preserve">   Notebook computer    </w:t>
      </w:r>
      <w:r>
        <w:t xml:space="preserve">   Output    </w:t>
      </w:r>
      <w:r>
        <w:t xml:space="preserve">   Packet    </w:t>
      </w:r>
      <w:r>
        <w:t xml:space="preserve">   Palmtop computer    </w:t>
      </w:r>
      <w:r>
        <w:t xml:space="preserve">   Peripheral device    </w:t>
      </w:r>
      <w:r>
        <w:t xml:space="preserve">   Personal Digital Assistant    </w:t>
      </w:r>
      <w:r>
        <w:t xml:space="preserve">   Random-access memory    </w:t>
      </w:r>
      <w:r>
        <w:t xml:space="preserve">   Read-only memory    </w:t>
      </w:r>
      <w:r>
        <w:t xml:space="preserve">   Storage    </w:t>
      </w:r>
      <w:r>
        <w:t xml:space="preserve">   Storage register    </w:t>
      </w:r>
      <w:r>
        <w:t xml:space="preserve">   Supercomputer    </w:t>
      </w:r>
      <w:r>
        <w:t xml:space="preserve">   System clock    </w:t>
      </w:r>
      <w:r>
        <w:t xml:space="preserve">   Terminal    </w:t>
      </w:r>
      <w:r>
        <w:t xml:space="preserve">   Utility software    </w:t>
      </w:r>
      <w:r>
        <w:t xml:space="preserve">   Virtual age    </w:t>
      </w:r>
      <w:r>
        <w:t xml:space="preserve">   Volatile memory    </w:t>
      </w:r>
      <w:r>
        <w:t xml:space="preserve">   Web page    </w:t>
      </w:r>
      <w:r>
        <w:t xml:space="preserve">   World wide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Managing information and change in a connected World</dc:title>
  <dcterms:created xsi:type="dcterms:W3CDTF">2021-10-11T03:16:32Z</dcterms:created>
  <dcterms:modified xsi:type="dcterms:W3CDTF">2021-10-11T03:16:32Z</dcterms:modified>
</cp:coreProperties>
</file>