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23 Crossword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filled space that is completely surrounded by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water filled radial canals.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openings a mouth and an anus at opposite ends of a continuous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saclike digestive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filled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non-cellular jellylike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repeated sections of an annelids long body that contain a complex set of body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shed whenever the animal grows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 that includes clams, oysters, mussels, and scallops.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filelike feeding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spaces between cells within the animals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that includes snails, nudibranchs, abalones, and limpets.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capsule containing a thin coiled harpoon-shaped tubule with a poisonous barb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interlocking calcium based plates.</w:t>
            </w:r>
          </w:p>
        </w:tc>
      </w:tr>
    </w:tbl>
    <w:p>
      <w:pPr>
        <w:pStyle w:val="WordBankLarge"/>
      </w:pPr>
      <w:r>
        <w:t xml:space="preserve">   mesoglea     </w:t>
      </w:r>
      <w:r>
        <w:t xml:space="preserve">   nematocyst     </w:t>
      </w:r>
      <w:r>
        <w:t xml:space="preserve">   gastrovascular cavity     </w:t>
      </w:r>
      <w:r>
        <w:t xml:space="preserve">   complete digestive tract     </w:t>
      </w:r>
      <w:r>
        <w:t xml:space="preserve">   radula    </w:t>
      </w:r>
      <w:r>
        <w:t xml:space="preserve">   hemocoel    </w:t>
      </w:r>
      <w:r>
        <w:t xml:space="preserve">   segmentation    </w:t>
      </w:r>
      <w:r>
        <w:t xml:space="preserve">   coelom     </w:t>
      </w:r>
      <w:r>
        <w:t xml:space="preserve">   cuticle    </w:t>
      </w:r>
      <w:r>
        <w:t xml:space="preserve">   pseudocoelom    </w:t>
      </w:r>
      <w:r>
        <w:t xml:space="preserve">   ossicle    </w:t>
      </w:r>
      <w:r>
        <w:t xml:space="preserve">   water vascular system    </w:t>
      </w:r>
      <w:r>
        <w:t xml:space="preserve">   pelecypoda    </w:t>
      </w:r>
      <w:r>
        <w:t xml:space="preserve">   gastropoda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Crossword Puzzle #2</dc:title>
  <dcterms:created xsi:type="dcterms:W3CDTF">2021-10-11T03:25:19Z</dcterms:created>
  <dcterms:modified xsi:type="dcterms:W3CDTF">2021-10-11T03:25:19Z</dcterms:modified>
</cp:coreProperties>
</file>